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8CC" w:rsidRPr="003C78CC" w:rsidRDefault="003C78CC" w:rsidP="003C78CC">
      <w:pPr>
        <w:tabs>
          <w:tab w:val="left" w:pos="2955"/>
        </w:tabs>
        <w:spacing w:after="0" w:line="240" w:lineRule="auto"/>
        <w:ind w:firstLine="567"/>
        <w:jc w:val="center"/>
        <w:rPr>
          <w:rFonts w:ascii="Times New Roman" w:hAnsi="Times New Roman" w:cs="Times New Roman"/>
          <w:b/>
          <w:noProof/>
          <w:szCs w:val="28"/>
          <w:lang w:val="uz-Cyrl-UZ"/>
        </w:rPr>
      </w:pPr>
      <w:r w:rsidRPr="003C78CC">
        <w:rPr>
          <w:rFonts w:ascii="Times New Roman" w:hAnsi="Times New Roman" w:cs="Times New Roman"/>
          <w:b/>
          <w:noProof/>
          <w:szCs w:val="28"/>
          <w:lang w:val="uz-Cyrl-UZ"/>
        </w:rPr>
        <w:t>2-MAVZU. UMUMIY MAʼMURIY HUQUQNING HUQUQIY MANBALARI. MAʼMURIY HUQUQ SUBEKTLARI</w:t>
      </w:r>
    </w:p>
    <w:p w:rsidR="003C78CC" w:rsidRPr="003C78CC" w:rsidRDefault="003C78CC" w:rsidP="003C78CC">
      <w:pPr>
        <w:pStyle w:val="a4"/>
        <w:ind w:firstLine="567"/>
        <w:jc w:val="center"/>
        <w:rPr>
          <w:rFonts w:eastAsia="Times New Roman"/>
          <w:b/>
          <w:bCs/>
          <w:iCs/>
          <w:noProof/>
          <w:sz w:val="28"/>
          <w:szCs w:val="28"/>
          <w:lang w:val="uz-Cyrl-UZ"/>
        </w:rPr>
      </w:pPr>
      <w:r w:rsidRPr="003C78CC">
        <w:rPr>
          <w:rFonts w:eastAsia="Times New Roman"/>
          <w:b/>
          <w:bCs/>
          <w:iCs/>
          <w:noProof/>
          <w:sz w:val="28"/>
          <w:szCs w:val="28"/>
          <w:lang w:val="uz-Cyrl-UZ"/>
        </w:rPr>
        <w:t>GLOSSARIY</w:t>
      </w:r>
    </w:p>
    <w:p w:rsidR="003C78CC" w:rsidRPr="003C78CC" w:rsidRDefault="003C78CC" w:rsidP="003C78CC">
      <w:pPr>
        <w:tabs>
          <w:tab w:val="left" w:pos="0"/>
        </w:tabs>
        <w:spacing w:after="0" w:line="240" w:lineRule="auto"/>
        <w:ind w:firstLine="567"/>
        <w:rPr>
          <w:rFonts w:ascii="Times New Roman" w:hAnsi="Times New Roman" w:cs="Times New Roman"/>
          <w:bCs/>
          <w:noProof/>
          <w:szCs w:val="28"/>
          <w:lang w:val="uz-Cyrl-UZ"/>
        </w:rPr>
      </w:pPr>
      <w:r w:rsidRPr="003C78CC">
        <w:rPr>
          <w:rFonts w:ascii="Times New Roman" w:hAnsi="Times New Roman" w:cs="Times New Roman"/>
          <w:b/>
          <w:bCs/>
          <w:noProof/>
          <w:szCs w:val="28"/>
          <w:lang w:val="uz-Cyrl-UZ"/>
        </w:rPr>
        <w:t xml:space="preserve">Huquq layoqati – </w:t>
      </w:r>
      <w:r w:rsidRPr="003C78CC">
        <w:rPr>
          <w:rFonts w:ascii="Times New Roman" w:hAnsi="Times New Roman" w:cs="Times New Roman"/>
          <w:bCs/>
          <w:noProof/>
          <w:szCs w:val="28"/>
          <w:lang w:val="uz-Cyrl-UZ"/>
        </w:rPr>
        <w:t>yuridik huquq va majburiyatlarni mujassamlashadi. Aniq subyektning subyektiv huquqlari va yuridik majburiyatlari.</w:t>
      </w:r>
    </w:p>
    <w:p w:rsidR="003C78CC" w:rsidRPr="003C78CC" w:rsidRDefault="003C78CC" w:rsidP="003C78CC">
      <w:pPr>
        <w:tabs>
          <w:tab w:val="left" w:pos="0"/>
        </w:tabs>
        <w:spacing w:after="0" w:line="240" w:lineRule="auto"/>
        <w:ind w:firstLine="567"/>
        <w:rPr>
          <w:rFonts w:ascii="Times New Roman" w:hAnsi="Times New Roman" w:cs="Times New Roman"/>
          <w:b/>
          <w:bCs/>
          <w:noProof/>
          <w:szCs w:val="28"/>
          <w:lang w:val="uz-Cyrl-UZ"/>
        </w:rPr>
      </w:pPr>
      <w:r w:rsidRPr="003C78CC">
        <w:rPr>
          <w:rFonts w:ascii="Times New Roman" w:hAnsi="Times New Roman" w:cs="Times New Roman"/>
          <w:b/>
          <w:bCs/>
          <w:noProof/>
          <w:szCs w:val="28"/>
          <w:lang w:val="uz-Cyrl-UZ"/>
        </w:rPr>
        <w:t>Huquq layoqati –</w:t>
      </w:r>
      <w:r w:rsidRPr="003C78CC">
        <w:rPr>
          <w:rFonts w:ascii="Times New Roman" w:hAnsi="Times New Roman" w:cs="Times New Roman"/>
          <w:bCs/>
          <w:noProof/>
          <w:szCs w:val="28"/>
          <w:lang w:val="uz-Cyrl-UZ"/>
        </w:rPr>
        <w:t>tegishli huquqlarni qoʻlga kiritish va majburiyatlarni ijro etish imkoniyatini anglatadi.</w:t>
      </w:r>
    </w:p>
    <w:p w:rsidR="003C78CC" w:rsidRPr="003C78CC" w:rsidRDefault="003C78CC" w:rsidP="003C78CC">
      <w:pPr>
        <w:tabs>
          <w:tab w:val="left" w:pos="0"/>
        </w:tabs>
        <w:spacing w:after="0" w:line="240" w:lineRule="auto"/>
        <w:ind w:firstLine="567"/>
        <w:rPr>
          <w:rFonts w:ascii="Times New Roman" w:hAnsi="Times New Roman" w:cs="Times New Roman"/>
          <w:b/>
          <w:bCs/>
          <w:noProof/>
          <w:szCs w:val="28"/>
          <w:lang w:val="uz-Cyrl-UZ"/>
        </w:rPr>
      </w:pPr>
      <w:r w:rsidRPr="003C78CC">
        <w:rPr>
          <w:rFonts w:ascii="Times New Roman" w:hAnsi="Times New Roman" w:cs="Times New Roman"/>
          <w:b/>
          <w:bCs/>
          <w:noProof/>
          <w:szCs w:val="28"/>
          <w:lang w:val="uz-Cyrl-UZ"/>
        </w:rPr>
        <w:t xml:space="preserve">Muomala layoqati - </w:t>
      </w:r>
      <w:r w:rsidRPr="003C78CC">
        <w:rPr>
          <w:rFonts w:ascii="Times New Roman" w:hAnsi="Times New Roman" w:cs="Times New Roman"/>
          <w:bCs/>
          <w:noProof/>
          <w:szCs w:val="28"/>
          <w:lang w:val="uz-Cyrl-UZ"/>
        </w:rPr>
        <w:t>subyektning oʻz qarori va harakati bilan huquqlarni qoʻlga kiritishi, amalga oshirishi, oʻzi yoki boshqalar uchun majburiyatlar yuzaga keltirishi tushuniladi.</w:t>
      </w:r>
    </w:p>
    <w:p w:rsidR="003C78CC" w:rsidRPr="003C78CC" w:rsidRDefault="003C78CC" w:rsidP="003C78CC">
      <w:pPr>
        <w:tabs>
          <w:tab w:val="left" w:pos="0"/>
          <w:tab w:val="center" w:pos="4677"/>
          <w:tab w:val="left" w:pos="7651"/>
        </w:tabs>
        <w:spacing w:after="0" w:line="240" w:lineRule="auto"/>
        <w:ind w:firstLine="567"/>
        <w:jc w:val="center"/>
        <w:rPr>
          <w:rFonts w:ascii="Times New Roman" w:hAnsi="Times New Roman" w:cs="Times New Roman"/>
          <w:b/>
          <w:noProof/>
          <w:szCs w:val="28"/>
          <w:lang w:val="uz-Cyrl-UZ"/>
        </w:rPr>
      </w:pPr>
      <w:r w:rsidRPr="003C78CC">
        <w:rPr>
          <w:rFonts w:ascii="Times New Roman" w:hAnsi="Times New Roman" w:cs="Times New Roman"/>
          <w:b/>
          <w:noProof/>
          <w:szCs w:val="28"/>
          <w:lang w:val="uz-Cyrl-UZ"/>
        </w:rPr>
        <w:t>MAʼMURIY HUQUQ SUBEKTLARI</w:t>
      </w:r>
    </w:p>
    <w:p w:rsidR="003C78CC" w:rsidRPr="003C78CC" w:rsidRDefault="003C78CC" w:rsidP="003C78CC">
      <w:pPr>
        <w:tabs>
          <w:tab w:val="left" w:pos="0"/>
          <w:tab w:val="left" w:pos="7651"/>
        </w:tabs>
        <w:spacing w:after="0" w:line="240" w:lineRule="auto"/>
        <w:ind w:firstLine="567"/>
        <w:rPr>
          <w:rFonts w:ascii="Times New Roman" w:hAnsi="Times New Roman" w:cs="Times New Roman"/>
          <w:noProof/>
          <w:szCs w:val="28"/>
          <w:lang w:val="uz-Cyrl-UZ"/>
        </w:rPr>
      </w:pPr>
      <w:r w:rsidRPr="003C78CC">
        <w:rPr>
          <w:rFonts w:ascii="Times New Roman" w:hAnsi="Times New Roman" w:cs="Times New Roman"/>
          <w:noProof/>
          <w:szCs w:val="28"/>
          <w:lang w:val="uz-Cyrl-UZ"/>
        </w:rPr>
        <w:t>•Individual subyektlar(j\yu.shaxs, mansabdor shaxs)</w:t>
      </w:r>
    </w:p>
    <w:p w:rsidR="003C78CC" w:rsidRPr="003C78CC" w:rsidRDefault="003C78CC" w:rsidP="003C78CC">
      <w:pPr>
        <w:tabs>
          <w:tab w:val="left" w:pos="0"/>
          <w:tab w:val="left" w:pos="7651"/>
        </w:tabs>
        <w:spacing w:after="0" w:line="240" w:lineRule="auto"/>
        <w:ind w:firstLine="567"/>
        <w:rPr>
          <w:rFonts w:ascii="Times New Roman" w:hAnsi="Times New Roman" w:cs="Times New Roman"/>
          <w:noProof/>
          <w:szCs w:val="28"/>
          <w:lang w:val="en-US"/>
        </w:rPr>
      </w:pPr>
      <w:r w:rsidRPr="003C78CC">
        <w:rPr>
          <w:rFonts w:ascii="Times New Roman" w:hAnsi="Times New Roman" w:cs="Times New Roman"/>
          <w:noProof/>
          <w:szCs w:val="28"/>
          <w:lang w:val="uz-Cyrl-UZ"/>
        </w:rPr>
        <w:t>•Ijro hokimiyati organlari</w:t>
      </w:r>
      <w:r w:rsidRPr="003C78CC">
        <w:rPr>
          <w:rFonts w:ascii="Times New Roman" w:hAnsi="Times New Roman" w:cs="Times New Roman"/>
          <w:noProof/>
          <w:szCs w:val="28"/>
          <w:lang w:val="en-US"/>
        </w:rPr>
        <w:t>;</w:t>
      </w:r>
    </w:p>
    <w:p w:rsidR="003C78CC" w:rsidRPr="003C78CC" w:rsidRDefault="003C78CC" w:rsidP="003C78CC">
      <w:pPr>
        <w:tabs>
          <w:tab w:val="left" w:pos="0"/>
          <w:tab w:val="left" w:pos="7651"/>
        </w:tabs>
        <w:spacing w:after="0" w:line="240" w:lineRule="auto"/>
        <w:ind w:firstLine="567"/>
        <w:rPr>
          <w:rFonts w:ascii="Times New Roman" w:hAnsi="Times New Roman" w:cs="Times New Roman"/>
          <w:noProof/>
          <w:szCs w:val="28"/>
          <w:lang w:val="en-US"/>
        </w:rPr>
      </w:pPr>
      <w:r w:rsidRPr="003C78CC">
        <w:rPr>
          <w:rFonts w:ascii="Times New Roman" w:hAnsi="Times New Roman" w:cs="Times New Roman"/>
          <w:noProof/>
          <w:szCs w:val="28"/>
          <w:lang w:val="uz-Cyrl-UZ"/>
        </w:rPr>
        <w:t>•Davlat xizmatchilari</w:t>
      </w:r>
      <w:r w:rsidRPr="003C78CC">
        <w:rPr>
          <w:rFonts w:ascii="Times New Roman" w:hAnsi="Times New Roman" w:cs="Times New Roman"/>
          <w:noProof/>
          <w:szCs w:val="28"/>
          <w:lang w:val="en-US"/>
        </w:rPr>
        <w:t>.</w:t>
      </w:r>
    </w:p>
    <w:p w:rsidR="003C78CC" w:rsidRPr="003C78CC" w:rsidRDefault="003C78CC" w:rsidP="003C78CC">
      <w:pPr>
        <w:tabs>
          <w:tab w:val="left" w:pos="0"/>
          <w:tab w:val="center" w:pos="4677"/>
          <w:tab w:val="left" w:pos="7651"/>
        </w:tabs>
        <w:spacing w:after="0" w:line="240" w:lineRule="auto"/>
        <w:ind w:firstLine="567"/>
        <w:rPr>
          <w:rFonts w:ascii="Times New Roman" w:hAnsi="Times New Roman" w:cs="Times New Roman"/>
          <w:noProof/>
          <w:szCs w:val="28"/>
          <w:lang w:val="uz-Cyrl-UZ"/>
        </w:rPr>
      </w:pPr>
      <w:r w:rsidRPr="003C78CC">
        <w:rPr>
          <w:rFonts w:ascii="Times New Roman" w:hAnsi="Times New Roman" w:cs="Times New Roman"/>
          <w:b/>
          <w:noProof/>
          <w:szCs w:val="28"/>
          <w:lang w:val="uz-Cyrl-UZ"/>
        </w:rPr>
        <w:tab/>
        <w:t xml:space="preserve">Subyekt - </w:t>
      </w:r>
      <w:r w:rsidRPr="003C78CC">
        <w:rPr>
          <w:rFonts w:ascii="Times New Roman" w:hAnsi="Times New Roman" w:cs="Times New Roman"/>
          <w:noProof/>
          <w:szCs w:val="28"/>
          <w:lang w:val="uz-Cyrl-UZ"/>
        </w:rPr>
        <w:t>Huquqiy munosabatlarda ishtirok eta oladigan, cubyektiv huquq va majburiyatlarga ega boʻlgan.</w:t>
      </w:r>
    </w:p>
    <w:p w:rsidR="003C78CC" w:rsidRPr="003C78CC" w:rsidRDefault="003C78CC" w:rsidP="003C78CC">
      <w:pPr>
        <w:tabs>
          <w:tab w:val="left" w:pos="0"/>
          <w:tab w:val="center" w:pos="4677"/>
          <w:tab w:val="left" w:pos="7651"/>
        </w:tabs>
        <w:spacing w:after="0" w:line="240" w:lineRule="auto"/>
        <w:ind w:firstLine="567"/>
        <w:rPr>
          <w:rFonts w:ascii="Times New Roman" w:hAnsi="Times New Roman" w:cs="Times New Roman"/>
          <w:noProof/>
          <w:szCs w:val="28"/>
          <w:lang w:val="uz-Cyrl-UZ"/>
        </w:rPr>
      </w:pPr>
      <w:r w:rsidRPr="003C78CC">
        <w:rPr>
          <w:rFonts w:ascii="Times New Roman" w:hAnsi="Times New Roman" w:cs="Times New Roman"/>
          <w:b/>
          <w:noProof/>
          <w:szCs w:val="28"/>
          <w:lang w:val="uz-Cyrl-UZ"/>
        </w:rPr>
        <w:t xml:space="preserve">Davlat organi – </w:t>
      </w:r>
      <w:r w:rsidRPr="003C78CC">
        <w:rPr>
          <w:rFonts w:ascii="Times New Roman" w:hAnsi="Times New Roman" w:cs="Times New Roman"/>
          <w:noProof/>
          <w:szCs w:val="28"/>
          <w:lang w:val="uz-Cyrl-UZ"/>
        </w:rPr>
        <w:t>davlat vazifa va funksiyalarini amalga oshiradi.</w:t>
      </w:r>
    </w:p>
    <w:p w:rsidR="003C78CC" w:rsidRPr="003C78CC" w:rsidRDefault="003C78CC" w:rsidP="003C78CC">
      <w:pPr>
        <w:tabs>
          <w:tab w:val="left" w:pos="0"/>
          <w:tab w:val="center" w:pos="4677"/>
          <w:tab w:val="left" w:pos="7651"/>
        </w:tabs>
        <w:spacing w:after="0" w:line="240" w:lineRule="auto"/>
        <w:ind w:firstLine="567"/>
        <w:rPr>
          <w:rFonts w:ascii="Times New Roman" w:hAnsi="Times New Roman" w:cs="Times New Roman"/>
          <w:b/>
          <w:noProof/>
          <w:szCs w:val="28"/>
          <w:lang w:val="uz-Cyrl-UZ"/>
        </w:rPr>
      </w:pPr>
      <w:r w:rsidRPr="003C78CC">
        <w:rPr>
          <w:rFonts w:ascii="Times New Roman" w:hAnsi="Times New Roman" w:cs="Times New Roman"/>
          <w:b/>
          <w:noProof/>
          <w:szCs w:val="28"/>
          <w:lang w:val="uz-Cyrl-UZ"/>
        </w:rPr>
        <w:t xml:space="preserve">Davlat muassasasi – </w:t>
      </w:r>
      <w:r w:rsidRPr="003C78CC">
        <w:rPr>
          <w:rFonts w:ascii="Times New Roman" w:hAnsi="Times New Roman" w:cs="Times New Roman"/>
          <w:noProof/>
          <w:szCs w:val="28"/>
          <w:lang w:val="uz-Cyrl-UZ"/>
        </w:rPr>
        <w:t>xizmat koʻrsatadi.</w:t>
      </w:r>
    </w:p>
    <w:p w:rsidR="003C78CC" w:rsidRPr="003C78CC" w:rsidRDefault="003C78CC" w:rsidP="003C78CC">
      <w:pPr>
        <w:tabs>
          <w:tab w:val="left" w:pos="0"/>
          <w:tab w:val="center" w:pos="4677"/>
          <w:tab w:val="left" w:pos="7651"/>
        </w:tabs>
        <w:spacing w:after="0" w:line="240" w:lineRule="auto"/>
        <w:ind w:firstLine="567"/>
        <w:rPr>
          <w:rFonts w:ascii="Times New Roman" w:hAnsi="Times New Roman" w:cs="Times New Roman"/>
          <w:noProof/>
          <w:szCs w:val="28"/>
          <w:lang w:val="uz-Cyrl-UZ"/>
        </w:rPr>
      </w:pPr>
      <w:r w:rsidRPr="003C78CC">
        <w:rPr>
          <w:rFonts w:ascii="Times New Roman" w:hAnsi="Times New Roman" w:cs="Times New Roman"/>
          <w:b/>
          <w:noProof/>
          <w:szCs w:val="28"/>
          <w:lang w:val="uz-Cyrl-UZ"/>
        </w:rPr>
        <w:t xml:space="preserve">Davlat korxonasi – </w:t>
      </w:r>
      <w:r w:rsidRPr="003C78CC">
        <w:rPr>
          <w:rFonts w:ascii="Times New Roman" w:hAnsi="Times New Roman" w:cs="Times New Roman"/>
          <w:noProof/>
          <w:szCs w:val="28"/>
          <w:lang w:val="uz-Cyrl-UZ"/>
        </w:rPr>
        <w:t>ishlab chiqarish bilan shugʻullanadi.</w:t>
      </w:r>
    </w:p>
    <w:p w:rsidR="003C78CC" w:rsidRPr="003C78CC" w:rsidRDefault="003C78CC" w:rsidP="003C78CC">
      <w:pPr>
        <w:tabs>
          <w:tab w:val="left" w:pos="0"/>
        </w:tabs>
        <w:spacing w:after="0" w:line="240" w:lineRule="auto"/>
        <w:ind w:firstLine="567"/>
        <w:jc w:val="center"/>
        <w:rPr>
          <w:rFonts w:ascii="Times New Roman" w:hAnsi="Times New Roman" w:cs="Times New Roman"/>
          <w:b/>
          <w:bCs/>
          <w:noProof/>
          <w:szCs w:val="28"/>
          <w:lang w:val="uz-Cyrl-UZ"/>
        </w:rPr>
      </w:pPr>
      <w:r w:rsidRPr="003C78CC">
        <w:rPr>
          <w:rFonts w:ascii="Times New Roman" w:hAnsi="Times New Roman" w:cs="Times New Roman"/>
          <w:b/>
          <w:bCs/>
          <w:noProof/>
          <w:szCs w:val="28"/>
          <w:lang w:val="uz-Cyrl-UZ"/>
        </w:rPr>
        <w:t>DAVLAT BOSHQARUV ORGANLARINING TASNIFI</w:t>
      </w:r>
    </w:p>
    <w:p w:rsidR="003C78CC" w:rsidRPr="003C78CC" w:rsidRDefault="003C78CC" w:rsidP="003C78CC">
      <w:pPr>
        <w:tabs>
          <w:tab w:val="left" w:pos="0"/>
        </w:tabs>
        <w:spacing w:after="0" w:line="240" w:lineRule="auto"/>
        <w:ind w:firstLine="567"/>
        <w:rPr>
          <w:rFonts w:ascii="Times New Roman" w:hAnsi="Times New Roman" w:cs="Times New Roman"/>
          <w:b/>
          <w:bCs/>
          <w:noProof/>
          <w:szCs w:val="28"/>
          <w:lang w:val="uz-Cyrl-UZ"/>
        </w:rPr>
      </w:pPr>
      <w:r w:rsidRPr="003C78CC">
        <w:rPr>
          <w:rFonts w:ascii="Times New Roman" w:hAnsi="Times New Roman" w:cs="Times New Roman"/>
          <w:b/>
          <w:bCs/>
          <w:noProof/>
          <w:szCs w:val="28"/>
          <w:lang w:val="uz-Cyrl-UZ"/>
        </w:rPr>
        <w:t xml:space="preserve">1) FAOLIYATINING HUDUDIY DOIRASIGA KOʻRA </w:t>
      </w:r>
    </w:p>
    <w:p w:rsidR="003C78CC" w:rsidRPr="003C78CC" w:rsidRDefault="003C78CC" w:rsidP="003C78CC">
      <w:pPr>
        <w:tabs>
          <w:tab w:val="left" w:pos="142"/>
        </w:tabs>
        <w:spacing w:after="0" w:line="240" w:lineRule="auto"/>
        <w:ind w:firstLine="567"/>
        <w:rPr>
          <w:rFonts w:ascii="Times New Roman" w:hAnsi="Times New Roman" w:cs="Times New Roman"/>
          <w:bCs/>
          <w:noProof/>
          <w:szCs w:val="28"/>
          <w:lang w:val="en-US"/>
        </w:rPr>
      </w:pPr>
      <w:r w:rsidRPr="003C78CC">
        <w:rPr>
          <w:rFonts w:ascii="Times New Roman" w:hAnsi="Times New Roman" w:cs="Times New Roman"/>
          <w:bCs/>
          <w:noProof/>
          <w:szCs w:val="28"/>
          <w:lang w:val="uz-Cyrl-UZ"/>
        </w:rPr>
        <w:t>•</w:t>
      </w:r>
      <w:r w:rsidRPr="003C78CC">
        <w:rPr>
          <w:rFonts w:ascii="Times New Roman" w:hAnsi="Times New Roman" w:cs="Times New Roman"/>
          <w:bCs/>
          <w:noProof/>
          <w:szCs w:val="28"/>
          <w:lang w:val="uz-Cyrl-UZ"/>
        </w:rPr>
        <w:tab/>
        <w:t>oliy organ</w:t>
      </w:r>
      <w:r w:rsidRPr="003C78CC">
        <w:rPr>
          <w:rFonts w:ascii="Times New Roman" w:hAnsi="Times New Roman" w:cs="Times New Roman"/>
          <w:bCs/>
          <w:noProof/>
          <w:szCs w:val="28"/>
          <w:lang w:val="en-US"/>
        </w:rPr>
        <w:t>;</w:t>
      </w:r>
    </w:p>
    <w:p w:rsidR="003C78CC" w:rsidRPr="003C78CC" w:rsidRDefault="003C78CC" w:rsidP="003C78CC">
      <w:pPr>
        <w:tabs>
          <w:tab w:val="left" w:pos="142"/>
        </w:tabs>
        <w:spacing w:after="0" w:line="240" w:lineRule="auto"/>
        <w:ind w:firstLine="567"/>
        <w:rPr>
          <w:rFonts w:ascii="Times New Roman" w:hAnsi="Times New Roman" w:cs="Times New Roman"/>
          <w:bCs/>
          <w:noProof/>
          <w:szCs w:val="28"/>
          <w:lang w:val="en-US"/>
        </w:rPr>
      </w:pPr>
      <w:r w:rsidRPr="003C78CC">
        <w:rPr>
          <w:rFonts w:ascii="Times New Roman" w:hAnsi="Times New Roman" w:cs="Times New Roman"/>
          <w:bCs/>
          <w:noProof/>
          <w:szCs w:val="28"/>
          <w:lang w:val="uz-Cyrl-UZ"/>
        </w:rPr>
        <w:t>•</w:t>
      </w:r>
      <w:r w:rsidRPr="003C78CC">
        <w:rPr>
          <w:rFonts w:ascii="Times New Roman" w:hAnsi="Times New Roman" w:cs="Times New Roman"/>
          <w:bCs/>
          <w:noProof/>
          <w:szCs w:val="28"/>
          <w:lang w:val="uz-Cyrl-UZ"/>
        </w:rPr>
        <w:tab/>
        <w:t>markaziy organ</w:t>
      </w:r>
      <w:r w:rsidRPr="003C78CC">
        <w:rPr>
          <w:rFonts w:ascii="Times New Roman" w:hAnsi="Times New Roman" w:cs="Times New Roman"/>
          <w:bCs/>
          <w:noProof/>
          <w:szCs w:val="28"/>
          <w:lang w:val="en-US"/>
        </w:rPr>
        <w:t>;</w:t>
      </w:r>
    </w:p>
    <w:p w:rsidR="003C78CC" w:rsidRPr="003C78CC" w:rsidRDefault="003C78CC" w:rsidP="003C78CC">
      <w:pPr>
        <w:tabs>
          <w:tab w:val="left" w:pos="142"/>
        </w:tabs>
        <w:spacing w:after="0" w:line="240" w:lineRule="auto"/>
        <w:ind w:firstLine="567"/>
        <w:rPr>
          <w:rFonts w:ascii="Times New Roman" w:hAnsi="Times New Roman" w:cs="Times New Roman"/>
          <w:bCs/>
          <w:noProof/>
          <w:szCs w:val="28"/>
          <w:lang w:val="en-US"/>
        </w:rPr>
      </w:pPr>
      <w:r w:rsidRPr="003C78CC">
        <w:rPr>
          <w:rFonts w:ascii="Times New Roman" w:hAnsi="Times New Roman" w:cs="Times New Roman"/>
          <w:bCs/>
          <w:noProof/>
          <w:szCs w:val="28"/>
          <w:lang w:val="uz-Cyrl-UZ"/>
        </w:rPr>
        <w:t>•</w:t>
      </w:r>
      <w:r w:rsidRPr="003C78CC">
        <w:rPr>
          <w:rFonts w:ascii="Times New Roman" w:hAnsi="Times New Roman" w:cs="Times New Roman"/>
          <w:bCs/>
          <w:noProof/>
          <w:szCs w:val="28"/>
          <w:lang w:val="uz-Cyrl-UZ"/>
        </w:rPr>
        <w:tab/>
        <w:t>mahalliy organ</w:t>
      </w:r>
      <w:r w:rsidRPr="003C78CC">
        <w:rPr>
          <w:rFonts w:ascii="Times New Roman" w:hAnsi="Times New Roman" w:cs="Times New Roman"/>
          <w:bCs/>
          <w:noProof/>
          <w:szCs w:val="28"/>
          <w:lang w:val="en-US"/>
        </w:rPr>
        <w:t>.</w:t>
      </w:r>
    </w:p>
    <w:p w:rsidR="003C78CC" w:rsidRPr="003C78CC" w:rsidRDefault="003C78CC" w:rsidP="003C78CC">
      <w:pPr>
        <w:tabs>
          <w:tab w:val="left" w:pos="0"/>
        </w:tabs>
        <w:spacing w:after="0" w:line="240" w:lineRule="auto"/>
        <w:ind w:firstLine="567"/>
        <w:rPr>
          <w:rFonts w:ascii="Times New Roman" w:hAnsi="Times New Roman" w:cs="Times New Roman"/>
          <w:noProof/>
          <w:szCs w:val="28"/>
          <w:lang w:val="uz-Cyrl-UZ"/>
        </w:rPr>
      </w:pPr>
    </w:p>
    <w:p w:rsidR="003C78CC" w:rsidRPr="003C78CC" w:rsidRDefault="003C78CC" w:rsidP="003C78CC">
      <w:pPr>
        <w:tabs>
          <w:tab w:val="left" w:pos="0"/>
        </w:tabs>
        <w:spacing w:after="0" w:line="240" w:lineRule="auto"/>
        <w:ind w:firstLine="567"/>
        <w:rPr>
          <w:rFonts w:ascii="Times New Roman" w:hAnsi="Times New Roman" w:cs="Times New Roman"/>
          <w:b/>
          <w:bCs/>
          <w:noProof/>
          <w:szCs w:val="28"/>
          <w:lang w:val="uk-UA"/>
        </w:rPr>
      </w:pPr>
      <w:r w:rsidRPr="003C78CC">
        <w:rPr>
          <w:rFonts w:ascii="Times New Roman" w:hAnsi="Times New Roman" w:cs="Times New Roman"/>
          <w:b/>
          <w:bCs/>
          <w:noProof/>
          <w:szCs w:val="28"/>
          <w:lang w:val="uk-UA"/>
        </w:rPr>
        <w:t>2) FAOLIYATINING YOʻNALISHIGA KOʻRA</w:t>
      </w:r>
    </w:p>
    <w:p w:rsidR="003C78CC" w:rsidRPr="003C78CC" w:rsidRDefault="003C78CC" w:rsidP="003C78CC">
      <w:pPr>
        <w:tabs>
          <w:tab w:val="left" w:pos="0"/>
        </w:tabs>
        <w:spacing w:after="0" w:line="240" w:lineRule="auto"/>
        <w:ind w:firstLine="567"/>
        <w:rPr>
          <w:rFonts w:ascii="Times New Roman" w:hAnsi="Times New Roman" w:cs="Times New Roman"/>
          <w:bCs/>
          <w:noProof/>
          <w:szCs w:val="28"/>
          <w:lang w:val="uk-UA"/>
        </w:rPr>
      </w:pPr>
      <w:r w:rsidRPr="003C78CC">
        <w:rPr>
          <w:rFonts w:ascii="Times New Roman" w:hAnsi="Times New Roman" w:cs="Times New Roman"/>
          <w:b/>
          <w:bCs/>
          <w:noProof/>
          <w:szCs w:val="28"/>
          <w:lang w:val="uk-UA"/>
        </w:rPr>
        <w:t xml:space="preserve">• qonun chiqaruvchi – </w:t>
      </w:r>
      <w:r w:rsidRPr="003C78CC">
        <w:rPr>
          <w:rFonts w:ascii="Times New Roman" w:hAnsi="Times New Roman" w:cs="Times New Roman"/>
          <w:bCs/>
          <w:noProof/>
          <w:szCs w:val="28"/>
          <w:lang w:val="uk-UA"/>
        </w:rPr>
        <w:t>Konstitutsiya va qonunlarni qabul qilish va ularning ijrosi ustidan nazorat – qonunchilik faoliyati;</w:t>
      </w:r>
    </w:p>
    <w:p w:rsidR="003C78CC" w:rsidRPr="003C78CC" w:rsidRDefault="003C78CC" w:rsidP="003C78CC">
      <w:pPr>
        <w:spacing w:after="0" w:line="240" w:lineRule="auto"/>
        <w:ind w:firstLine="567"/>
        <w:rPr>
          <w:rFonts w:ascii="Times New Roman" w:hAnsi="Times New Roman" w:cs="Times New Roman"/>
          <w:bCs/>
          <w:noProof/>
          <w:szCs w:val="28"/>
          <w:lang w:val="uk-UA"/>
        </w:rPr>
      </w:pPr>
      <w:r w:rsidRPr="003C78CC">
        <w:rPr>
          <w:rFonts w:ascii="Times New Roman" w:hAnsi="Times New Roman" w:cs="Times New Roman"/>
          <w:b/>
          <w:bCs/>
          <w:noProof/>
          <w:szCs w:val="28"/>
          <w:lang w:val="uk-UA"/>
        </w:rPr>
        <w:t xml:space="preserve">• ijro etuvchi – </w:t>
      </w:r>
      <w:r w:rsidRPr="003C78CC">
        <w:rPr>
          <w:rFonts w:ascii="Times New Roman" w:hAnsi="Times New Roman" w:cs="Times New Roman"/>
          <w:bCs/>
          <w:noProof/>
          <w:szCs w:val="28"/>
          <w:lang w:val="uk-UA"/>
        </w:rPr>
        <w:t>iqtisodiyot, ijtimoiy-madaniy, maʼmuriy-siyosiy va tarmoqlararo sohalarni tashkillashtirish, rahbarlik qilish, tartibga solish va nazorat qilish, qonunlarni ijro etish, farmoyish berish – ijrochilik faoliyati;</w:t>
      </w:r>
    </w:p>
    <w:p w:rsidR="003C78CC" w:rsidRPr="003C78CC" w:rsidRDefault="003C78CC" w:rsidP="003C78CC">
      <w:pPr>
        <w:spacing w:after="0" w:line="240" w:lineRule="auto"/>
        <w:ind w:firstLine="567"/>
        <w:rPr>
          <w:rFonts w:ascii="Times New Roman" w:hAnsi="Times New Roman" w:cs="Times New Roman"/>
          <w:b/>
          <w:bCs/>
          <w:noProof/>
          <w:szCs w:val="28"/>
          <w:lang w:val="uk-UA"/>
        </w:rPr>
      </w:pPr>
      <w:r w:rsidRPr="003C78CC">
        <w:rPr>
          <w:rFonts w:ascii="Times New Roman" w:hAnsi="Times New Roman" w:cs="Times New Roman"/>
          <w:b/>
          <w:bCs/>
          <w:noProof/>
          <w:szCs w:val="28"/>
          <w:lang w:val="uk-UA"/>
        </w:rPr>
        <w:t xml:space="preserve"> • sud – </w:t>
      </w:r>
      <w:r w:rsidRPr="003C78CC">
        <w:rPr>
          <w:rFonts w:ascii="Times New Roman" w:hAnsi="Times New Roman" w:cs="Times New Roman"/>
          <w:bCs/>
          <w:noProof/>
          <w:szCs w:val="28"/>
          <w:lang w:val="uk-UA"/>
        </w:rPr>
        <w:t>odilsudlov faoliyati.</w:t>
      </w:r>
    </w:p>
    <w:p w:rsidR="003C78CC" w:rsidRPr="003C78CC" w:rsidRDefault="003C78CC" w:rsidP="003C78CC">
      <w:pPr>
        <w:tabs>
          <w:tab w:val="left" w:pos="0"/>
        </w:tabs>
        <w:spacing w:after="0" w:line="240" w:lineRule="auto"/>
        <w:ind w:firstLine="567"/>
        <w:rPr>
          <w:rFonts w:ascii="Times New Roman" w:hAnsi="Times New Roman" w:cs="Times New Roman"/>
          <w:noProof/>
          <w:szCs w:val="28"/>
          <w:lang w:val="uk-UA"/>
        </w:rPr>
      </w:pPr>
    </w:p>
    <w:p w:rsidR="003C78CC" w:rsidRPr="003C78CC" w:rsidRDefault="003C78CC" w:rsidP="003C78CC">
      <w:pPr>
        <w:spacing w:after="0" w:line="240" w:lineRule="auto"/>
        <w:ind w:firstLine="567"/>
        <w:rPr>
          <w:rFonts w:ascii="Times New Roman" w:hAnsi="Times New Roman" w:cs="Times New Roman"/>
          <w:b/>
          <w:bCs/>
          <w:noProof/>
          <w:szCs w:val="28"/>
          <w:lang w:val="uk-UA"/>
        </w:rPr>
      </w:pPr>
      <w:r w:rsidRPr="003C78CC">
        <w:rPr>
          <w:rFonts w:ascii="Times New Roman" w:hAnsi="Times New Roman" w:cs="Times New Roman"/>
          <w:b/>
          <w:bCs/>
          <w:noProof/>
          <w:szCs w:val="28"/>
          <w:lang w:val="uk-UA"/>
        </w:rPr>
        <w:t>3) TASHKIL ETISH ASOSLARIGA KOʻRA</w:t>
      </w:r>
    </w:p>
    <w:p w:rsidR="003C78CC" w:rsidRPr="003C78CC" w:rsidRDefault="003C78CC" w:rsidP="003C78CC">
      <w:pPr>
        <w:spacing w:after="0" w:line="240" w:lineRule="auto"/>
        <w:ind w:firstLine="567"/>
        <w:rPr>
          <w:rFonts w:ascii="Times New Roman" w:hAnsi="Times New Roman" w:cs="Times New Roman"/>
          <w:bCs/>
          <w:noProof/>
          <w:szCs w:val="28"/>
          <w:lang w:val="uk-UA"/>
        </w:rPr>
      </w:pPr>
      <w:r w:rsidRPr="003C78CC">
        <w:rPr>
          <w:rFonts w:ascii="Times New Roman" w:hAnsi="Times New Roman" w:cs="Times New Roman"/>
          <w:b/>
          <w:bCs/>
          <w:noProof/>
          <w:szCs w:val="28"/>
          <w:lang w:val="uk-UA"/>
        </w:rPr>
        <w:t xml:space="preserve">• </w:t>
      </w:r>
      <w:r w:rsidRPr="003C78CC">
        <w:rPr>
          <w:rFonts w:ascii="Times New Roman" w:hAnsi="Times New Roman" w:cs="Times New Roman"/>
          <w:bCs/>
          <w:noProof/>
          <w:szCs w:val="28"/>
          <w:lang w:val="uk-UA"/>
        </w:rPr>
        <w:t>Konstitutsiya asosida tashkil etiladigan organlar;</w:t>
      </w:r>
    </w:p>
    <w:p w:rsidR="003C78CC" w:rsidRPr="003C78CC" w:rsidRDefault="003C78CC" w:rsidP="003C78CC">
      <w:pPr>
        <w:tabs>
          <w:tab w:val="left" w:pos="0"/>
        </w:tabs>
        <w:spacing w:after="0" w:line="240" w:lineRule="auto"/>
        <w:ind w:firstLine="567"/>
        <w:rPr>
          <w:rFonts w:ascii="Times New Roman" w:hAnsi="Times New Roman" w:cs="Times New Roman"/>
          <w:bCs/>
          <w:noProof/>
          <w:szCs w:val="28"/>
          <w:lang w:val="uk-UA"/>
        </w:rPr>
      </w:pPr>
      <w:r w:rsidRPr="003C78CC">
        <w:rPr>
          <w:rFonts w:ascii="Times New Roman" w:hAnsi="Times New Roman" w:cs="Times New Roman"/>
          <w:bCs/>
          <w:noProof/>
          <w:szCs w:val="28"/>
          <w:lang w:val="uk-UA"/>
        </w:rPr>
        <w:t xml:space="preserve">  • Qonun xujjatlari asosida tashkil etiladigan organlar.</w:t>
      </w:r>
    </w:p>
    <w:p w:rsidR="003C78CC" w:rsidRPr="003C78CC" w:rsidRDefault="003C78CC" w:rsidP="003C78CC">
      <w:pPr>
        <w:tabs>
          <w:tab w:val="left" w:pos="0"/>
        </w:tabs>
        <w:spacing w:after="0" w:line="240" w:lineRule="auto"/>
        <w:ind w:firstLine="567"/>
        <w:rPr>
          <w:rFonts w:ascii="Times New Roman" w:hAnsi="Times New Roman" w:cs="Times New Roman"/>
          <w:noProof/>
          <w:szCs w:val="28"/>
          <w:lang w:val="en-US"/>
        </w:rPr>
      </w:pPr>
    </w:p>
    <w:p w:rsidR="003C78CC" w:rsidRPr="003C78CC" w:rsidRDefault="003C78CC" w:rsidP="003C78CC">
      <w:pPr>
        <w:tabs>
          <w:tab w:val="left" w:pos="0"/>
        </w:tabs>
        <w:spacing w:after="0" w:line="240" w:lineRule="auto"/>
        <w:ind w:firstLine="567"/>
        <w:rPr>
          <w:rFonts w:ascii="Times New Roman" w:hAnsi="Times New Roman" w:cs="Times New Roman"/>
          <w:b/>
          <w:bCs/>
          <w:noProof/>
          <w:szCs w:val="28"/>
          <w:lang w:val="uz-Cyrl-UZ"/>
        </w:rPr>
      </w:pPr>
      <w:r w:rsidRPr="003C78CC">
        <w:rPr>
          <w:rFonts w:ascii="Times New Roman" w:hAnsi="Times New Roman" w:cs="Times New Roman"/>
          <w:b/>
          <w:bCs/>
          <w:noProof/>
          <w:szCs w:val="28"/>
          <w:lang w:val="uz-Cyrl-UZ"/>
        </w:rPr>
        <w:t xml:space="preserve">      4) VAKOLATLARINING HAJMI VA XUSUSIYATIGA KOʻRA</w:t>
      </w:r>
    </w:p>
    <w:p w:rsidR="003C78CC" w:rsidRPr="003C78CC" w:rsidRDefault="003C78CC" w:rsidP="003C78CC">
      <w:pPr>
        <w:tabs>
          <w:tab w:val="left" w:pos="0"/>
        </w:tabs>
        <w:spacing w:after="0" w:line="240" w:lineRule="auto"/>
        <w:ind w:firstLine="567"/>
        <w:rPr>
          <w:rFonts w:ascii="Times New Roman" w:hAnsi="Times New Roman" w:cs="Times New Roman"/>
          <w:b/>
          <w:bCs/>
          <w:noProof/>
          <w:szCs w:val="28"/>
          <w:lang w:val="uz-Cyrl-UZ"/>
        </w:rPr>
      </w:pPr>
      <w:r w:rsidRPr="003C78CC">
        <w:rPr>
          <w:rFonts w:ascii="Times New Roman" w:hAnsi="Times New Roman" w:cs="Times New Roman"/>
          <w:b/>
          <w:bCs/>
          <w:noProof/>
          <w:szCs w:val="28"/>
          <w:lang w:val="uz-Cyrl-UZ"/>
        </w:rPr>
        <w:t xml:space="preserve">  • umumiy vakolatli davlat organlari</w:t>
      </w:r>
    </w:p>
    <w:p w:rsidR="003C78CC" w:rsidRPr="003C78CC" w:rsidRDefault="003C78CC" w:rsidP="003C78CC">
      <w:pPr>
        <w:tabs>
          <w:tab w:val="left" w:pos="0"/>
        </w:tabs>
        <w:spacing w:after="0" w:line="240" w:lineRule="auto"/>
        <w:ind w:firstLine="567"/>
        <w:rPr>
          <w:rFonts w:ascii="Times New Roman" w:hAnsi="Times New Roman" w:cs="Times New Roman"/>
          <w:bCs/>
          <w:noProof/>
          <w:szCs w:val="28"/>
          <w:lang w:val="uz-Cyrl-UZ"/>
        </w:rPr>
      </w:pPr>
      <w:r w:rsidRPr="003C78CC">
        <w:rPr>
          <w:rFonts w:ascii="Times New Roman" w:hAnsi="Times New Roman" w:cs="Times New Roman"/>
          <w:b/>
          <w:bCs/>
          <w:noProof/>
          <w:szCs w:val="28"/>
          <w:lang w:val="uz-Cyrl-UZ"/>
        </w:rPr>
        <w:tab/>
      </w:r>
      <w:r w:rsidRPr="003C78CC">
        <w:rPr>
          <w:rFonts w:ascii="Times New Roman" w:hAnsi="Times New Roman" w:cs="Times New Roman"/>
          <w:bCs/>
          <w:noProof/>
          <w:szCs w:val="28"/>
          <w:lang w:val="uz-Cyrl-UZ"/>
        </w:rPr>
        <w:t>- Prezident;</w:t>
      </w:r>
    </w:p>
    <w:p w:rsidR="003C78CC" w:rsidRPr="003C78CC" w:rsidRDefault="003C78CC" w:rsidP="003C78CC">
      <w:pPr>
        <w:tabs>
          <w:tab w:val="left" w:pos="0"/>
        </w:tabs>
        <w:spacing w:after="0" w:line="240" w:lineRule="auto"/>
        <w:ind w:firstLine="567"/>
        <w:rPr>
          <w:rFonts w:ascii="Times New Roman" w:hAnsi="Times New Roman" w:cs="Times New Roman"/>
          <w:bCs/>
          <w:noProof/>
          <w:szCs w:val="28"/>
          <w:lang w:val="uz-Cyrl-UZ"/>
        </w:rPr>
      </w:pPr>
      <w:r w:rsidRPr="003C78CC">
        <w:rPr>
          <w:rFonts w:ascii="Times New Roman" w:hAnsi="Times New Roman" w:cs="Times New Roman"/>
          <w:bCs/>
          <w:noProof/>
          <w:szCs w:val="28"/>
          <w:lang w:val="uz-Cyrl-UZ"/>
        </w:rPr>
        <w:tab/>
        <w:t>- Parlament;</w:t>
      </w:r>
    </w:p>
    <w:p w:rsidR="003C78CC" w:rsidRPr="003C78CC" w:rsidRDefault="003C78CC" w:rsidP="003C78CC">
      <w:pPr>
        <w:tabs>
          <w:tab w:val="left" w:pos="0"/>
        </w:tabs>
        <w:spacing w:after="0" w:line="240" w:lineRule="auto"/>
        <w:ind w:firstLine="567"/>
        <w:rPr>
          <w:rFonts w:ascii="Times New Roman" w:hAnsi="Times New Roman" w:cs="Times New Roman"/>
          <w:bCs/>
          <w:noProof/>
          <w:szCs w:val="28"/>
          <w:lang w:val="uz-Cyrl-UZ"/>
        </w:rPr>
      </w:pPr>
      <w:r w:rsidRPr="003C78CC">
        <w:rPr>
          <w:rFonts w:ascii="Times New Roman" w:hAnsi="Times New Roman" w:cs="Times New Roman"/>
          <w:bCs/>
          <w:noProof/>
          <w:szCs w:val="28"/>
          <w:lang w:val="uz-Cyrl-UZ"/>
        </w:rPr>
        <w:tab/>
        <w:t>- Hukumat;</w:t>
      </w:r>
    </w:p>
    <w:p w:rsidR="003C78CC" w:rsidRPr="003C78CC" w:rsidRDefault="003C78CC" w:rsidP="003C78CC">
      <w:pPr>
        <w:tabs>
          <w:tab w:val="left" w:pos="0"/>
        </w:tabs>
        <w:spacing w:after="0" w:line="240" w:lineRule="auto"/>
        <w:ind w:firstLine="567"/>
        <w:rPr>
          <w:rFonts w:ascii="Times New Roman" w:hAnsi="Times New Roman" w:cs="Times New Roman"/>
          <w:bCs/>
          <w:noProof/>
          <w:szCs w:val="28"/>
          <w:lang w:val="uz-Cyrl-UZ"/>
        </w:rPr>
      </w:pPr>
      <w:r w:rsidRPr="003C78CC">
        <w:rPr>
          <w:rFonts w:ascii="Times New Roman" w:hAnsi="Times New Roman" w:cs="Times New Roman"/>
          <w:bCs/>
          <w:noProof/>
          <w:szCs w:val="28"/>
          <w:lang w:val="uz-Cyrl-UZ"/>
        </w:rPr>
        <w:tab/>
        <w:t xml:space="preserve">- hokim. </w:t>
      </w:r>
    </w:p>
    <w:p w:rsidR="003C78CC" w:rsidRPr="003C78CC" w:rsidRDefault="003C78CC" w:rsidP="003C78CC">
      <w:pPr>
        <w:tabs>
          <w:tab w:val="left" w:pos="0"/>
        </w:tabs>
        <w:spacing w:after="0" w:line="240" w:lineRule="auto"/>
        <w:ind w:firstLine="567"/>
        <w:rPr>
          <w:rFonts w:ascii="Times New Roman" w:hAnsi="Times New Roman" w:cs="Times New Roman"/>
          <w:b/>
          <w:bCs/>
          <w:noProof/>
          <w:szCs w:val="28"/>
          <w:lang w:val="uz-Cyrl-UZ"/>
        </w:rPr>
      </w:pPr>
      <w:r w:rsidRPr="003C78CC">
        <w:rPr>
          <w:rFonts w:ascii="Times New Roman" w:hAnsi="Times New Roman" w:cs="Times New Roman"/>
          <w:b/>
          <w:bCs/>
          <w:noProof/>
          <w:szCs w:val="28"/>
          <w:lang w:val="uz-Cyrl-UZ"/>
        </w:rPr>
        <w:t>•</w:t>
      </w:r>
      <w:r w:rsidRPr="003C78CC">
        <w:rPr>
          <w:rFonts w:ascii="Times New Roman" w:hAnsi="Times New Roman" w:cs="Times New Roman"/>
          <w:b/>
          <w:bCs/>
          <w:noProof/>
          <w:szCs w:val="28"/>
          <w:lang w:val="uz-Cyrl-UZ"/>
        </w:rPr>
        <w:tab/>
        <w:t>sohaviy vakolatli davlat organlari</w:t>
      </w:r>
    </w:p>
    <w:p w:rsidR="003C78CC" w:rsidRPr="003C78CC" w:rsidRDefault="003C78CC" w:rsidP="003C78CC">
      <w:pPr>
        <w:tabs>
          <w:tab w:val="left" w:pos="0"/>
        </w:tabs>
        <w:spacing w:after="0" w:line="240" w:lineRule="auto"/>
        <w:ind w:firstLine="567"/>
        <w:rPr>
          <w:rFonts w:ascii="Times New Roman" w:hAnsi="Times New Roman" w:cs="Times New Roman"/>
          <w:bCs/>
          <w:noProof/>
          <w:szCs w:val="28"/>
          <w:lang w:val="uz-Cyrl-UZ"/>
        </w:rPr>
      </w:pPr>
      <w:r w:rsidRPr="003C78CC">
        <w:rPr>
          <w:rFonts w:ascii="Times New Roman" w:hAnsi="Times New Roman" w:cs="Times New Roman"/>
          <w:b/>
          <w:bCs/>
          <w:noProof/>
          <w:szCs w:val="28"/>
          <w:lang w:val="uz-Cyrl-UZ"/>
        </w:rPr>
        <w:tab/>
        <w:t xml:space="preserve">- </w:t>
      </w:r>
      <w:r w:rsidRPr="003C78CC">
        <w:rPr>
          <w:rFonts w:ascii="Times New Roman" w:hAnsi="Times New Roman" w:cs="Times New Roman"/>
          <w:bCs/>
          <w:noProof/>
          <w:szCs w:val="28"/>
          <w:lang w:val="uz-Cyrl-UZ"/>
        </w:rPr>
        <w:t>vazirliklar, davlat qoʻmitalari va boshqa davlat idoralari.</w:t>
      </w:r>
    </w:p>
    <w:p w:rsidR="003C78CC" w:rsidRPr="003C78CC" w:rsidRDefault="003C78CC" w:rsidP="003C78CC">
      <w:pPr>
        <w:tabs>
          <w:tab w:val="left" w:pos="0"/>
        </w:tabs>
        <w:spacing w:after="0" w:line="240" w:lineRule="auto"/>
        <w:ind w:firstLine="567"/>
        <w:rPr>
          <w:rFonts w:ascii="Times New Roman" w:hAnsi="Times New Roman" w:cs="Times New Roman"/>
          <w:noProof/>
          <w:szCs w:val="28"/>
          <w:lang w:val="en-US"/>
        </w:rPr>
      </w:pPr>
    </w:p>
    <w:p w:rsidR="003C78CC" w:rsidRPr="003C78CC" w:rsidRDefault="003C78CC" w:rsidP="003C78CC">
      <w:pPr>
        <w:tabs>
          <w:tab w:val="left" w:pos="0"/>
        </w:tabs>
        <w:spacing w:after="0" w:line="240" w:lineRule="auto"/>
        <w:ind w:firstLine="567"/>
        <w:rPr>
          <w:rFonts w:ascii="Times New Roman" w:hAnsi="Times New Roman" w:cs="Times New Roman"/>
          <w:b/>
          <w:bCs/>
          <w:noProof/>
          <w:szCs w:val="28"/>
          <w:lang w:val="uz-Cyrl-UZ"/>
        </w:rPr>
      </w:pPr>
      <w:r w:rsidRPr="003C78CC">
        <w:rPr>
          <w:rFonts w:ascii="Times New Roman" w:hAnsi="Times New Roman" w:cs="Times New Roman"/>
          <w:b/>
          <w:bCs/>
          <w:noProof/>
          <w:szCs w:val="28"/>
          <w:lang w:val="uz-Cyrl-UZ"/>
        </w:rPr>
        <w:t>5) TASHKILIY-HUQUQIY SHAKLIGA KOʻRA</w:t>
      </w:r>
    </w:p>
    <w:p w:rsidR="003C78CC" w:rsidRPr="003C78CC" w:rsidRDefault="003C78CC" w:rsidP="003C78CC">
      <w:pPr>
        <w:tabs>
          <w:tab w:val="left" w:pos="0"/>
        </w:tabs>
        <w:spacing w:after="0" w:line="240" w:lineRule="auto"/>
        <w:ind w:firstLine="567"/>
        <w:rPr>
          <w:rFonts w:ascii="Times New Roman" w:hAnsi="Times New Roman" w:cs="Times New Roman"/>
          <w:bCs/>
          <w:noProof/>
          <w:szCs w:val="28"/>
          <w:lang w:val="uz-Cyrl-UZ"/>
        </w:rPr>
      </w:pPr>
      <w:r w:rsidRPr="003C78CC">
        <w:rPr>
          <w:rFonts w:ascii="Times New Roman" w:hAnsi="Times New Roman" w:cs="Times New Roman"/>
          <w:bCs/>
          <w:noProof/>
          <w:szCs w:val="28"/>
          <w:lang w:val="uz-Cyrl-UZ"/>
        </w:rPr>
        <w:t>•</w:t>
      </w:r>
      <w:r w:rsidRPr="003C78CC">
        <w:rPr>
          <w:rFonts w:ascii="Times New Roman" w:hAnsi="Times New Roman" w:cs="Times New Roman"/>
          <w:bCs/>
          <w:noProof/>
          <w:szCs w:val="28"/>
          <w:lang w:val="uz-Cyrl-UZ"/>
        </w:rPr>
        <w:tab/>
        <w:t>Hukumat;</w:t>
      </w:r>
    </w:p>
    <w:p w:rsidR="003C78CC" w:rsidRPr="003C78CC" w:rsidRDefault="003C78CC" w:rsidP="003C78CC">
      <w:pPr>
        <w:tabs>
          <w:tab w:val="left" w:pos="0"/>
        </w:tabs>
        <w:spacing w:after="0" w:line="240" w:lineRule="auto"/>
        <w:ind w:firstLine="567"/>
        <w:rPr>
          <w:rFonts w:ascii="Times New Roman" w:hAnsi="Times New Roman" w:cs="Times New Roman"/>
          <w:bCs/>
          <w:noProof/>
          <w:szCs w:val="28"/>
          <w:lang w:val="uz-Cyrl-UZ"/>
        </w:rPr>
      </w:pPr>
      <w:r w:rsidRPr="003C78CC">
        <w:rPr>
          <w:rFonts w:ascii="Times New Roman" w:hAnsi="Times New Roman" w:cs="Times New Roman"/>
          <w:bCs/>
          <w:noProof/>
          <w:szCs w:val="28"/>
          <w:lang w:val="uz-Cyrl-UZ"/>
        </w:rPr>
        <w:t>•</w:t>
      </w:r>
      <w:r w:rsidRPr="003C78CC">
        <w:rPr>
          <w:rFonts w:ascii="Times New Roman" w:hAnsi="Times New Roman" w:cs="Times New Roman"/>
          <w:bCs/>
          <w:noProof/>
          <w:szCs w:val="28"/>
          <w:lang w:val="uz-Cyrl-UZ"/>
        </w:rPr>
        <w:tab/>
        <w:t>Vazirlik;</w:t>
      </w:r>
    </w:p>
    <w:p w:rsidR="003C78CC" w:rsidRPr="003C78CC" w:rsidRDefault="003C78CC" w:rsidP="003C78CC">
      <w:pPr>
        <w:tabs>
          <w:tab w:val="left" w:pos="0"/>
        </w:tabs>
        <w:spacing w:after="0" w:line="240" w:lineRule="auto"/>
        <w:ind w:firstLine="567"/>
        <w:rPr>
          <w:rFonts w:ascii="Times New Roman" w:hAnsi="Times New Roman" w:cs="Times New Roman"/>
          <w:bCs/>
          <w:noProof/>
          <w:szCs w:val="28"/>
          <w:lang w:val="uz-Cyrl-UZ"/>
        </w:rPr>
      </w:pPr>
      <w:r w:rsidRPr="003C78CC">
        <w:rPr>
          <w:rFonts w:ascii="Times New Roman" w:hAnsi="Times New Roman" w:cs="Times New Roman"/>
          <w:bCs/>
          <w:noProof/>
          <w:szCs w:val="28"/>
          <w:lang w:val="uz-Cyrl-UZ"/>
        </w:rPr>
        <w:t>•</w:t>
      </w:r>
      <w:r w:rsidRPr="003C78CC">
        <w:rPr>
          <w:rFonts w:ascii="Times New Roman" w:hAnsi="Times New Roman" w:cs="Times New Roman"/>
          <w:bCs/>
          <w:noProof/>
          <w:szCs w:val="28"/>
          <w:lang w:val="uz-Cyrl-UZ"/>
        </w:rPr>
        <w:tab/>
        <w:t>davlat qoʻmitasi;</w:t>
      </w:r>
    </w:p>
    <w:p w:rsidR="003C78CC" w:rsidRPr="003C78CC" w:rsidRDefault="003C78CC" w:rsidP="003C78CC">
      <w:pPr>
        <w:tabs>
          <w:tab w:val="left" w:pos="0"/>
        </w:tabs>
        <w:spacing w:after="0" w:line="240" w:lineRule="auto"/>
        <w:ind w:firstLine="567"/>
        <w:rPr>
          <w:rFonts w:ascii="Times New Roman" w:hAnsi="Times New Roman" w:cs="Times New Roman"/>
          <w:bCs/>
          <w:noProof/>
          <w:szCs w:val="28"/>
          <w:lang w:val="uz-Cyrl-UZ"/>
        </w:rPr>
      </w:pPr>
      <w:r w:rsidRPr="003C78CC">
        <w:rPr>
          <w:rFonts w:ascii="Times New Roman" w:hAnsi="Times New Roman" w:cs="Times New Roman"/>
          <w:bCs/>
          <w:noProof/>
          <w:szCs w:val="28"/>
          <w:lang w:val="uz-Cyrl-UZ"/>
        </w:rPr>
        <w:t>•</w:t>
      </w:r>
      <w:r w:rsidRPr="003C78CC">
        <w:rPr>
          <w:rFonts w:ascii="Times New Roman" w:hAnsi="Times New Roman" w:cs="Times New Roman"/>
          <w:bCs/>
          <w:noProof/>
          <w:szCs w:val="28"/>
          <w:lang w:val="uz-Cyrl-UZ"/>
        </w:rPr>
        <w:tab/>
        <w:t>agentlik;</w:t>
      </w:r>
    </w:p>
    <w:p w:rsidR="003C78CC" w:rsidRPr="003C78CC" w:rsidRDefault="003C78CC" w:rsidP="003C78CC">
      <w:pPr>
        <w:tabs>
          <w:tab w:val="left" w:pos="0"/>
        </w:tabs>
        <w:spacing w:after="0" w:line="240" w:lineRule="auto"/>
        <w:ind w:firstLine="567"/>
        <w:rPr>
          <w:rFonts w:ascii="Times New Roman" w:hAnsi="Times New Roman" w:cs="Times New Roman"/>
          <w:bCs/>
          <w:noProof/>
          <w:szCs w:val="28"/>
          <w:lang w:val="uz-Cyrl-UZ"/>
        </w:rPr>
      </w:pPr>
      <w:r w:rsidRPr="003C78CC">
        <w:rPr>
          <w:rFonts w:ascii="Times New Roman" w:hAnsi="Times New Roman" w:cs="Times New Roman"/>
          <w:bCs/>
          <w:noProof/>
          <w:szCs w:val="28"/>
          <w:lang w:val="uz-Cyrl-UZ"/>
        </w:rPr>
        <w:t>•</w:t>
      </w:r>
      <w:r w:rsidRPr="003C78CC">
        <w:rPr>
          <w:rFonts w:ascii="Times New Roman" w:hAnsi="Times New Roman" w:cs="Times New Roman"/>
          <w:bCs/>
          <w:noProof/>
          <w:szCs w:val="28"/>
          <w:lang w:val="uz-Cyrl-UZ"/>
        </w:rPr>
        <w:tab/>
        <w:t>komissiya;</w:t>
      </w:r>
    </w:p>
    <w:p w:rsidR="003C78CC" w:rsidRPr="003C78CC" w:rsidRDefault="003C78CC" w:rsidP="003C78CC">
      <w:pPr>
        <w:tabs>
          <w:tab w:val="left" w:pos="0"/>
        </w:tabs>
        <w:spacing w:after="0" w:line="240" w:lineRule="auto"/>
        <w:ind w:firstLine="567"/>
        <w:rPr>
          <w:rFonts w:ascii="Times New Roman" w:hAnsi="Times New Roman" w:cs="Times New Roman"/>
          <w:bCs/>
          <w:noProof/>
          <w:szCs w:val="28"/>
          <w:lang w:val="uz-Cyrl-UZ"/>
        </w:rPr>
      </w:pPr>
      <w:r w:rsidRPr="003C78CC">
        <w:rPr>
          <w:rFonts w:ascii="Times New Roman" w:hAnsi="Times New Roman" w:cs="Times New Roman"/>
          <w:bCs/>
          <w:noProof/>
          <w:szCs w:val="28"/>
          <w:lang w:val="uz-Cyrl-UZ"/>
        </w:rPr>
        <w:t>•</w:t>
      </w:r>
      <w:r w:rsidRPr="003C78CC">
        <w:rPr>
          <w:rFonts w:ascii="Times New Roman" w:hAnsi="Times New Roman" w:cs="Times New Roman"/>
          <w:bCs/>
          <w:noProof/>
          <w:szCs w:val="28"/>
          <w:lang w:val="uz-Cyrl-UZ"/>
        </w:rPr>
        <w:tab/>
        <w:t>markaz;</w:t>
      </w:r>
    </w:p>
    <w:p w:rsidR="003C78CC" w:rsidRPr="003C78CC" w:rsidRDefault="003C78CC" w:rsidP="003C78CC">
      <w:pPr>
        <w:tabs>
          <w:tab w:val="left" w:pos="0"/>
        </w:tabs>
        <w:spacing w:after="0" w:line="240" w:lineRule="auto"/>
        <w:ind w:firstLine="567"/>
        <w:rPr>
          <w:rFonts w:ascii="Times New Roman" w:hAnsi="Times New Roman" w:cs="Times New Roman"/>
          <w:bCs/>
          <w:noProof/>
          <w:szCs w:val="28"/>
          <w:lang w:val="uz-Cyrl-UZ"/>
        </w:rPr>
      </w:pPr>
      <w:r w:rsidRPr="003C78CC">
        <w:rPr>
          <w:rFonts w:ascii="Times New Roman" w:hAnsi="Times New Roman" w:cs="Times New Roman"/>
          <w:bCs/>
          <w:noProof/>
          <w:szCs w:val="28"/>
          <w:lang w:val="uz-Cyrl-UZ"/>
        </w:rPr>
        <w:t>•</w:t>
      </w:r>
      <w:r w:rsidRPr="003C78CC">
        <w:rPr>
          <w:rFonts w:ascii="Times New Roman" w:hAnsi="Times New Roman" w:cs="Times New Roman"/>
          <w:bCs/>
          <w:noProof/>
          <w:szCs w:val="28"/>
          <w:lang w:val="uz-Cyrl-UZ"/>
        </w:rPr>
        <w:tab/>
        <w:t>inspeksiya;</w:t>
      </w:r>
    </w:p>
    <w:p w:rsidR="003C78CC" w:rsidRPr="003C78CC" w:rsidRDefault="003C78CC" w:rsidP="003C78CC">
      <w:pPr>
        <w:tabs>
          <w:tab w:val="left" w:pos="0"/>
        </w:tabs>
        <w:spacing w:after="0" w:line="240" w:lineRule="auto"/>
        <w:ind w:firstLine="567"/>
        <w:rPr>
          <w:rFonts w:ascii="Times New Roman" w:hAnsi="Times New Roman" w:cs="Times New Roman"/>
          <w:bCs/>
          <w:noProof/>
          <w:szCs w:val="28"/>
          <w:lang w:val="uz-Cyrl-UZ"/>
        </w:rPr>
      </w:pPr>
      <w:r w:rsidRPr="003C78CC">
        <w:rPr>
          <w:rFonts w:ascii="Times New Roman" w:hAnsi="Times New Roman" w:cs="Times New Roman"/>
          <w:bCs/>
          <w:noProof/>
          <w:szCs w:val="28"/>
          <w:lang w:val="uz-Cyrl-UZ"/>
        </w:rPr>
        <w:t>•</w:t>
      </w:r>
      <w:r w:rsidRPr="003C78CC">
        <w:rPr>
          <w:rFonts w:ascii="Times New Roman" w:hAnsi="Times New Roman" w:cs="Times New Roman"/>
          <w:bCs/>
          <w:noProof/>
          <w:szCs w:val="28"/>
          <w:lang w:val="uz-Cyrl-UZ"/>
        </w:rPr>
        <w:tab/>
        <w:t>departament;</w:t>
      </w:r>
    </w:p>
    <w:p w:rsidR="003C78CC" w:rsidRPr="003C78CC" w:rsidRDefault="003C78CC" w:rsidP="003C78CC">
      <w:pPr>
        <w:tabs>
          <w:tab w:val="left" w:pos="0"/>
        </w:tabs>
        <w:spacing w:after="0" w:line="240" w:lineRule="auto"/>
        <w:ind w:firstLine="567"/>
        <w:rPr>
          <w:rFonts w:ascii="Times New Roman" w:hAnsi="Times New Roman" w:cs="Times New Roman"/>
          <w:bCs/>
          <w:noProof/>
          <w:szCs w:val="28"/>
          <w:lang w:val="uz-Cyrl-UZ"/>
        </w:rPr>
      </w:pPr>
      <w:r w:rsidRPr="003C78CC">
        <w:rPr>
          <w:rFonts w:ascii="Times New Roman" w:hAnsi="Times New Roman" w:cs="Times New Roman"/>
          <w:bCs/>
          <w:noProof/>
          <w:szCs w:val="28"/>
          <w:lang w:val="uz-Cyrl-UZ"/>
        </w:rPr>
        <w:t>•</w:t>
      </w:r>
      <w:r w:rsidRPr="003C78CC">
        <w:rPr>
          <w:rFonts w:ascii="Times New Roman" w:hAnsi="Times New Roman" w:cs="Times New Roman"/>
          <w:bCs/>
          <w:noProof/>
          <w:szCs w:val="28"/>
          <w:lang w:val="uz-Cyrl-UZ"/>
        </w:rPr>
        <w:tab/>
        <w:t>bosh boshqarma;</w:t>
      </w:r>
    </w:p>
    <w:p w:rsidR="003C78CC" w:rsidRPr="003C78CC" w:rsidRDefault="003C78CC" w:rsidP="003C78CC">
      <w:pPr>
        <w:tabs>
          <w:tab w:val="left" w:pos="0"/>
        </w:tabs>
        <w:spacing w:after="0" w:line="240" w:lineRule="auto"/>
        <w:ind w:firstLine="567"/>
        <w:rPr>
          <w:rFonts w:ascii="Times New Roman" w:hAnsi="Times New Roman" w:cs="Times New Roman"/>
          <w:bCs/>
          <w:noProof/>
          <w:szCs w:val="28"/>
          <w:lang w:val="uz-Cyrl-UZ"/>
        </w:rPr>
      </w:pPr>
      <w:r w:rsidRPr="003C78CC">
        <w:rPr>
          <w:rFonts w:ascii="Times New Roman" w:hAnsi="Times New Roman" w:cs="Times New Roman"/>
          <w:bCs/>
          <w:noProof/>
          <w:szCs w:val="28"/>
          <w:lang w:val="uz-Cyrl-UZ"/>
        </w:rPr>
        <w:t>•</w:t>
      </w:r>
      <w:r w:rsidRPr="003C78CC">
        <w:rPr>
          <w:rFonts w:ascii="Times New Roman" w:hAnsi="Times New Roman" w:cs="Times New Roman"/>
          <w:bCs/>
          <w:noProof/>
          <w:szCs w:val="28"/>
          <w:lang w:val="uz-Cyrl-UZ"/>
        </w:rPr>
        <w:tab/>
        <w:t>boshqarma;</w:t>
      </w:r>
    </w:p>
    <w:p w:rsidR="003C78CC" w:rsidRPr="003C78CC" w:rsidRDefault="003C78CC" w:rsidP="003C78CC">
      <w:pPr>
        <w:tabs>
          <w:tab w:val="left" w:pos="0"/>
        </w:tabs>
        <w:spacing w:after="0" w:line="240" w:lineRule="auto"/>
        <w:ind w:firstLine="567"/>
        <w:rPr>
          <w:rFonts w:ascii="Times New Roman" w:hAnsi="Times New Roman" w:cs="Times New Roman"/>
          <w:bCs/>
          <w:noProof/>
          <w:szCs w:val="28"/>
          <w:lang w:val="uz-Cyrl-UZ"/>
        </w:rPr>
      </w:pPr>
      <w:r w:rsidRPr="003C78CC">
        <w:rPr>
          <w:rFonts w:ascii="Times New Roman" w:hAnsi="Times New Roman" w:cs="Times New Roman"/>
          <w:bCs/>
          <w:noProof/>
          <w:szCs w:val="28"/>
          <w:lang w:val="uz-Cyrl-UZ"/>
        </w:rPr>
        <w:t>•</w:t>
      </w:r>
      <w:r w:rsidRPr="003C78CC">
        <w:rPr>
          <w:rFonts w:ascii="Times New Roman" w:hAnsi="Times New Roman" w:cs="Times New Roman"/>
          <w:bCs/>
          <w:noProof/>
          <w:szCs w:val="28"/>
          <w:lang w:val="uz-Cyrl-UZ"/>
        </w:rPr>
        <w:tab/>
        <w:t>boʻlim;</w:t>
      </w:r>
    </w:p>
    <w:p w:rsidR="003C78CC" w:rsidRPr="003C78CC" w:rsidRDefault="003C78CC" w:rsidP="003C78CC">
      <w:pPr>
        <w:tabs>
          <w:tab w:val="left" w:pos="0"/>
        </w:tabs>
        <w:spacing w:after="0" w:line="240" w:lineRule="auto"/>
        <w:ind w:firstLine="567"/>
        <w:rPr>
          <w:rFonts w:ascii="Times New Roman" w:hAnsi="Times New Roman" w:cs="Times New Roman"/>
          <w:bCs/>
          <w:noProof/>
          <w:szCs w:val="28"/>
          <w:lang w:val="uz-Cyrl-UZ"/>
        </w:rPr>
      </w:pPr>
      <w:r w:rsidRPr="003C78CC">
        <w:rPr>
          <w:rFonts w:ascii="Times New Roman" w:hAnsi="Times New Roman" w:cs="Times New Roman"/>
          <w:bCs/>
          <w:noProof/>
          <w:szCs w:val="28"/>
          <w:lang w:val="uz-Cyrl-UZ"/>
        </w:rPr>
        <w:t>•</w:t>
      </w:r>
      <w:r w:rsidRPr="003C78CC">
        <w:rPr>
          <w:rFonts w:ascii="Times New Roman" w:hAnsi="Times New Roman" w:cs="Times New Roman"/>
          <w:bCs/>
          <w:noProof/>
          <w:szCs w:val="28"/>
          <w:lang w:val="uz-Cyrl-UZ"/>
        </w:rPr>
        <w:tab/>
        <w:t>boʻlinma va h.k.lar.</w:t>
      </w:r>
    </w:p>
    <w:p w:rsidR="003C78CC" w:rsidRPr="003C78CC" w:rsidRDefault="003C78CC" w:rsidP="003C78CC">
      <w:pPr>
        <w:tabs>
          <w:tab w:val="left" w:pos="0"/>
        </w:tabs>
        <w:spacing w:after="0" w:line="240" w:lineRule="auto"/>
        <w:ind w:firstLine="567"/>
        <w:rPr>
          <w:rFonts w:ascii="Times New Roman" w:hAnsi="Times New Roman" w:cs="Times New Roman"/>
          <w:noProof/>
          <w:szCs w:val="28"/>
          <w:lang w:val="uz-Cyrl-UZ"/>
        </w:rPr>
      </w:pPr>
    </w:p>
    <w:p w:rsidR="003C78CC" w:rsidRPr="003C78CC" w:rsidRDefault="003C78CC" w:rsidP="003C78CC">
      <w:pPr>
        <w:tabs>
          <w:tab w:val="left" w:pos="0"/>
        </w:tabs>
        <w:spacing w:after="0" w:line="240" w:lineRule="auto"/>
        <w:ind w:firstLine="567"/>
        <w:rPr>
          <w:rFonts w:ascii="Times New Roman" w:hAnsi="Times New Roman" w:cs="Times New Roman"/>
          <w:b/>
          <w:bCs/>
          <w:noProof/>
          <w:szCs w:val="28"/>
          <w:lang w:val="uk-UA"/>
        </w:rPr>
      </w:pPr>
      <w:r w:rsidRPr="003C78CC">
        <w:rPr>
          <w:rFonts w:ascii="Times New Roman" w:hAnsi="Times New Roman" w:cs="Times New Roman"/>
          <w:b/>
          <w:bCs/>
          <w:noProof/>
          <w:szCs w:val="28"/>
          <w:lang w:val="uk-UA"/>
        </w:rPr>
        <w:lastRenderedPageBreak/>
        <w:t>6) RAHBARLIKNI AMALGA OSHIRISH SHAKLIGA KOʻRA</w:t>
      </w:r>
    </w:p>
    <w:p w:rsidR="003C78CC" w:rsidRPr="003C78CC" w:rsidRDefault="003C78CC" w:rsidP="003C78CC">
      <w:pPr>
        <w:tabs>
          <w:tab w:val="left" w:pos="0"/>
        </w:tabs>
        <w:spacing w:after="0" w:line="240" w:lineRule="auto"/>
        <w:ind w:firstLine="567"/>
        <w:rPr>
          <w:rFonts w:ascii="Times New Roman" w:hAnsi="Times New Roman" w:cs="Times New Roman"/>
          <w:bCs/>
          <w:noProof/>
          <w:szCs w:val="28"/>
          <w:lang w:val="uk-UA"/>
        </w:rPr>
      </w:pPr>
      <w:r w:rsidRPr="003C78CC">
        <w:rPr>
          <w:rFonts w:ascii="Times New Roman" w:hAnsi="Times New Roman" w:cs="Times New Roman"/>
          <w:bCs/>
          <w:noProof/>
          <w:szCs w:val="28"/>
          <w:lang w:val="uk-UA"/>
        </w:rPr>
        <w:t>•</w:t>
      </w:r>
      <w:r w:rsidRPr="003C78CC">
        <w:rPr>
          <w:rFonts w:ascii="Times New Roman" w:hAnsi="Times New Roman" w:cs="Times New Roman"/>
          <w:bCs/>
          <w:noProof/>
          <w:szCs w:val="28"/>
          <w:lang w:val="uk-UA"/>
        </w:rPr>
        <w:tab/>
        <w:t>yakkaboshchilikka asoslangan organlar;</w:t>
      </w:r>
    </w:p>
    <w:p w:rsidR="003C78CC" w:rsidRPr="003C78CC" w:rsidRDefault="003C78CC" w:rsidP="003C78CC">
      <w:pPr>
        <w:tabs>
          <w:tab w:val="left" w:pos="0"/>
        </w:tabs>
        <w:spacing w:after="0" w:line="240" w:lineRule="auto"/>
        <w:ind w:firstLine="567"/>
        <w:rPr>
          <w:rFonts w:ascii="Times New Roman" w:hAnsi="Times New Roman" w:cs="Times New Roman"/>
          <w:bCs/>
          <w:noProof/>
          <w:szCs w:val="28"/>
          <w:lang w:val="uk-UA"/>
        </w:rPr>
      </w:pPr>
      <w:r w:rsidRPr="003C78CC">
        <w:rPr>
          <w:rFonts w:ascii="Times New Roman" w:hAnsi="Times New Roman" w:cs="Times New Roman"/>
          <w:bCs/>
          <w:noProof/>
          <w:szCs w:val="28"/>
          <w:lang w:val="uk-UA"/>
        </w:rPr>
        <w:t>•</w:t>
      </w:r>
      <w:r w:rsidRPr="003C78CC">
        <w:rPr>
          <w:rFonts w:ascii="Times New Roman" w:hAnsi="Times New Roman" w:cs="Times New Roman"/>
          <w:bCs/>
          <w:noProof/>
          <w:szCs w:val="28"/>
          <w:lang w:val="uk-UA"/>
        </w:rPr>
        <w:tab/>
        <w:t>kollegial organlar;</w:t>
      </w:r>
    </w:p>
    <w:p w:rsidR="003C78CC" w:rsidRPr="003C78CC" w:rsidRDefault="003C78CC" w:rsidP="003C78CC">
      <w:pPr>
        <w:tabs>
          <w:tab w:val="left" w:pos="0"/>
        </w:tabs>
        <w:spacing w:after="0" w:line="240" w:lineRule="auto"/>
        <w:ind w:firstLine="567"/>
        <w:rPr>
          <w:rFonts w:ascii="Times New Roman" w:hAnsi="Times New Roman" w:cs="Times New Roman"/>
          <w:bCs/>
          <w:noProof/>
          <w:szCs w:val="28"/>
          <w:lang w:val="uk-UA"/>
        </w:rPr>
      </w:pPr>
      <w:r w:rsidRPr="003C78CC">
        <w:rPr>
          <w:rFonts w:ascii="Times New Roman" w:hAnsi="Times New Roman" w:cs="Times New Roman"/>
          <w:bCs/>
          <w:noProof/>
          <w:szCs w:val="28"/>
          <w:lang w:val="uk-UA"/>
        </w:rPr>
        <w:t>•</w:t>
      </w:r>
      <w:r w:rsidRPr="003C78CC">
        <w:rPr>
          <w:rFonts w:ascii="Times New Roman" w:hAnsi="Times New Roman" w:cs="Times New Roman"/>
          <w:bCs/>
          <w:noProof/>
          <w:szCs w:val="28"/>
          <w:lang w:val="uk-UA"/>
        </w:rPr>
        <w:tab/>
        <w:t>yakkaboshchilik va kollegial rahbarlik uygʻunlashgan (aralash shakldagi) organlar.</w:t>
      </w:r>
    </w:p>
    <w:p w:rsidR="003C78CC" w:rsidRPr="003C78CC" w:rsidRDefault="003C78CC" w:rsidP="003C78CC">
      <w:pPr>
        <w:spacing w:line="240" w:lineRule="auto"/>
        <w:ind w:firstLine="567"/>
        <w:rPr>
          <w:rFonts w:ascii="Times New Roman" w:hAnsi="Times New Roman" w:cs="Times New Roman"/>
          <w:noProof/>
          <w:lang w:val="uk-UA"/>
        </w:rPr>
      </w:pPr>
    </w:p>
    <w:p w:rsidR="003C78CC" w:rsidRPr="003C78CC" w:rsidRDefault="003C78CC" w:rsidP="000C7DF8">
      <w:pPr>
        <w:tabs>
          <w:tab w:val="left" w:pos="2955"/>
        </w:tabs>
        <w:spacing w:after="0" w:line="240" w:lineRule="auto"/>
        <w:ind w:firstLine="567"/>
        <w:jc w:val="center"/>
        <w:rPr>
          <w:rFonts w:ascii="Times New Roman" w:hAnsi="Times New Roman" w:cs="Times New Roman"/>
          <w:b/>
          <w:noProof/>
          <w:sz w:val="24"/>
          <w:szCs w:val="24"/>
          <w:lang w:val="uk-UA"/>
        </w:rPr>
      </w:pPr>
    </w:p>
    <w:p w:rsidR="000C7DF8" w:rsidRPr="003C78CC" w:rsidRDefault="000C7DF8" w:rsidP="000C7DF8">
      <w:pPr>
        <w:tabs>
          <w:tab w:val="left" w:pos="2955"/>
        </w:tabs>
        <w:spacing w:after="0" w:line="240" w:lineRule="auto"/>
        <w:ind w:firstLine="567"/>
        <w:jc w:val="center"/>
        <w:rPr>
          <w:rFonts w:ascii="Times New Roman" w:hAnsi="Times New Roman" w:cs="Times New Roman"/>
          <w:b/>
          <w:noProof/>
          <w:sz w:val="24"/>
          <w:szCs w:val="24"/>
          <w:lang w:val="uz-Cyrl-UZ"/>
        </w:rPr>
      </w:pPr>
      <w:r w:rsidRPr="003C78CC">
        <w:rPr>
          <w:rFonts w:ascii="Times New Roman" w:hAnsi="Times New Roman" w:cs="Times New Roman"/>
          <w:b/>
          <w:noProof/>
          <w:sz w:val="24"/>
          <w:szCs w:val="24"/>
          <w:lang w:val="uz-Cyrl-UZ"/>
        </w:rPr>
        <w:t>2-MAVZU. UMUMIY MAʼMURIY HUQUQNING HUQUQIY MANBALARI. MAʼMURIY HUQUQ SUBEKTLARI</w:t>
      </w:r>
    </w:p>
    <w:p w:rsidR="000C7DF8" w:rsidRPr="003C78CC" w:rsidRDefault="000C7DF8" w:rsidP="000C7DF8">
      <w:pPr>
        <w:tabs>
          <w:tab w:val="left" w:pos="2955"/>
        </w:tabs>
        <w:spacing w:after="0" w:line="240" w:lineRule="auto"/>
        <w:ind w:firstLine="567"/>
        <w:rPr>
          <w:rFonts w:ascii="Times New Roman" w:hAnsi="Times New Roman" w:cs="Times New Roman"/>
          <w:b/>
          <w:noProof/>
          <w:sz w:val="24"/>
          <w:szCs w:val="24"/>
          <w:lang w:val="uz-Cyrl-UZ"/>
        </w:rPr>
      </w:pPr>
    </w:p>
    <w:p w:rsidR="000C7DF8" w:rsidRPr="003C78CC" w:rsidRDefault="000C7DF8" w:rsidP="000C7DF8">
      <w:pPr>
        <w:tabs>
          <w:tab w:val="left" w:pos="0"/>
          <w:tab w:val="left" w:pos="993"/>
          <w:tab w:val="left" w:pos="2955"/>
        </w:tabs>
        <w:spacing w:after="0" w:line="240" w:lineRule="auto"/>
        <w:ind w:firstLine="567"/>
        <w:jc w:val="center"/>
        <w:rPr>
          <w:rFonts w:ascii="Times New Roman" w:hAnsi="Times New Roman" w:cs="Times New Roman"/>
          <w:b/>
          <w:bCs/>
          <w:noProof/>
          <w:sz w:val="24"/>
          <w:szCs w:val="24"/>
          <w:lang w:val="uz-Cyrl-UZ"/>
        </w:rPr>
      </w:pPr>
      <w:bookmarkStart w:id="0" w:name="_GoBack"/>
      <w:r w:rsidRPr="003C78CC">
        <w:rPr>
          <w:rFonts w:ascii="Times New Roman" w:hAnsi="Times New Roman" w:cs="Times New Roman"/>
          <w:b/>
          <w:bCs/>
          <w:noProof/>
          <w:sz w:val="24"/>
          <w:szCs w:val="24"/>
          <w:lang w:val="uz-Cyrl-UZ"/>
        </w:rPr>
        <w:t>MAVZU DOIRASIDA KOʻRIB CHIQILADIGAN ASOSIY MASALALAR QUYIDAGILARDAN IBORAT:</w:t>
      </w:r>
    </w:p>
    <w:p w:rsidR="000C7DF8" w:rsidRPr="003C78CC" w:rsidRDefault="000C7DF8" w:rsidP="000C7DF8">
      <w:pPr>
        <w:tabs>
          <w:tab w:val="left" w:pos="10"/>
          <w:tab w:val="left" w:pos="284"/>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Cs/>
          <w:noProof/>
          <w:sz w:val="24"/>
          <w:szCs w:val="24"/>
          <w:lang w:val="uz-Cyrl-UZ"/>
        </w:rPr>
        <w:t>1. Huquqiy manbalar tasniflanishi.</w:t>
      </w:r>
    </w:p>
    <w:p w:rsidR="000C7DF8" w:rsidRPr="003C78CC" w:rsidRDefault="000C7DF8" w:rsidP="000C7DF8">
      <w:pPr>
        <w:tabs>
          <w:tab w:val="left" w:pos="10"/>
          <w:tab w:val="left" w:pos="284"/>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Cs/>
          <w:noProof/>
          <w:sz w:val="24"/>
          <w:szCs w:val="24"/>
          <w:lang w:val="uz-Cyrl-UZ"/>
        </w:rPr>
        <w:t>2. Oʻzbekiston Respublikasi Konstitutsiyasi – maʼmuriy huquqning asosiy manbasi sifatida.</w:t>
      </w:r>
    </w:p>
    <w:p w:rsidR="000C7DF8" w:rsidRPr="003C78CC" w:rsidRDefault="000C7DF8" w:rsidP="000C7DF8">
      <w:pPr>
        <w:tabs>
          <w:tab w:val="left" w:pos="10"/>
          <w:tab w:val="left" w:pos="284"/>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Cs/>
          <w:noProof/>
          <w:sz w:val="24"/>
          <w:szCs w:val="24"/>
          <w:lang w:val="uz-Cyrl-UZ"/>
        </w:rPr>
        <w:t>3. Qonun hujjati maʼmuriy huquqning muhim manbasi sifatida.</w:t>
      </w:r>
    </w:p>
    <w:p w:rsidR="000C7DF8" w:rsidRPr="003C78CC" w:rsidRDefault="000C7DF8" w:rsidP="000C7DF8">
      <w:pPr>
        <w:tabs>
          <w:tab w:val="left" w:pos="10"/>
          <w:tab w:val="left" w:pos="284"/>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Cs/>
          <w:noProof/>
          <w:sz w:val="24"/>
          <w:szCs w:val="24"/>
          <w:lang w:val="uz-Cyrl-UZ"/>
        </w:rPr>
        <w:t>4. Maʼmuriy reglamentlar.</w:t>
      </w:r>
    </w:p>
    <w:p w:rsidR="000C7DF8" w:rsidRPr="003C78CC" w:rsidRDefault="000C7DF8" w:rsidP="000C7DF8">
      <w:pPr>
        <w:tabs>
          <w:tab w:val="left" w:pos="10"/>
          <w:tab w:val="left" w:pos="284"/>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Cs/>
          <w:noProof/>
          <w:sz w:val="24"/>
          <w:szCs w:val="24"/>
          <w:lang w:val="uz-Cyrl-UZ"/>
        </w:rPr>
        <w:t>5. Ommaviy boshqaruvda xalqaro-huquqiy hujjatlarning tutgan oʻrni.</w:t>
      </w:r>
    </w:p>
    <w:p w:rsidR="000C7DF8" w:rsidRPr="003C78CC" w:rsidRDefault="000C7DF8" w:rsidP="000C7DF8">
      <w:pPr>
        <w:tabs>
          <w:tab w:val="left" w:pos="10"/>
          <w:tab w:val="left" w:pos="284"/>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Cs/>
          <w:noProof/>
          <w:sz w:val="24"/>
          <w:szCs w:val="24"/>
          <w:lang w:val="uz-Cyrl-UZ"/>
        </w:rPr>
        <w:t>6. Maʼmuriy huquq doktrinasi. Yumshoq huquq.</w:t>
      </w:r>
    </w:p>
    <w:p w:rsidR="000C7DF8" w:rsidRPr="003C78CC" w:rsidRDefault="000C7DF8" w:rsidP="000C7DF8">
      <w:pPr>
        <w:tabs>
          <w:tab w:val="left" w:pos="10"/>
          <w:tab w:val="left" w:pos="284"/>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Cs/>
          <w:noProof/>
          <w:sz w:val="24"/>
          <w:szCs w:val="24"/>
          <w:lang w:val="uz-Cyrl-UZ"/>
        </w:rPr>
        <w:t>7. Maʼmuriy huquq manbalarining oʻzaro aloqasi va iyerarxiyasi tamoyillari.</w:t>
      </w:r>
    </w:p>
    <w:p w:rsidR="000C7DF8" w:rsidRPr="003C78CC" w:rsidRDefault="000C7DF8" w:rsidP="000C7DF8">
      <w:pPr>
        <w:tabs>
          <w:tab w:val="left" w:pos="10"/>
          <w:tab w:val="left" w:pos="284"/>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Cs/>
          <w:noProof/>
          <w:sz w:val="24"/>
          <w:szCs w:val="24"/>
          <w:lang w:val="uz-Cyrl-UZ"/>
        </w:rPr>
        <w:t>8. Mamuriy huquq subyektlari tushunchasi, koʻrinishlari.</w:t>
      </w:r>
    </w:p>
    <w:p w:rsidR="000C7DF8" w:rsidRPr="003C78CC" w:rsidRDefault="000C7DF8" w:rsidP="000C7DF8">
      <w:pPr>
        <w:tabs>
          <w:tab w:val="left" w:pos="10"/>
          <w:tab w:val="left" w:pos="284"/>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Cs/>
          <w:noProof/>
          <w:sz w:val="24"/>
          <w:szCs w:val="24"/>
          <w:lang w:val="uz-Cyrl-UZ"/>
        </w:rPr>
        <w:t>9. Oʻzbekiston Respublikasi fuqarosi, xorijiy davlatlar fuqarolari va fuqaroligi boʻlmagan shaxslarning maʼmuriy-huquqiy maqomi.</w:t>
      </w:r>
    </w:p>
    <w:p w:rsidR="000C7DF8" w:rsidRPr="003C78CC" w:rsidRDefault="000C7DF8" w:rsidP="000C7DF8">
      <w:pPr>
        <w:tabs>
          <w:tab w:val="left" w:pos="10"/>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Cs/>
          <w:noProof/>
          <w:sz w:val="24"/>
          <w:szCs w:val="24"/>
          <w:lang w:val="uz-Cyrl-UZ"/>
        </w:rPr>
        <w:t>10. Ijro hokimiyati organlari va ularning kompetensiyasi. Oʻzbekiston Respublikasi hukumati. Mahalliy boshqaruv organi.</w:t>
      </w:r>
    </w:p>
    <w:p w:rsidR="000C7DF8" w:rsidRPr="003C78CC" w:rsidRDefault="000C7DF8" w:rsidP="000C7DF8">
      <w:pPr>
        <w:tabs>
          <w:tab w:val="left" w:pos="10"/>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Cs/>
          <w:noProof/>
          <w:sz w:val="24"/>
          <w:szCs w:val="24"/>
          <w:lang w:val="uz-Cyrl-UZ"/>
        </w:rPr>
        <w:t xml:space="preserve">11. Ommaviy huquqning yuridik shaxslari. </w:t>
      </w:r>
    </w:p>
    <w:p w:rsidR="000C7DF8" w:rsidRPr="003C78CC" w:rsidRDefault="000C7DF8" w:rsidP="000C7DF8">
      <w:pPr>
        <w:tabs>
          <w:tab w:val="left" w:pos="10"/>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Cs/>
          <w:noProof/>
          <w:sz w:val="24"/>
          <w:szCs w:val="24"/>
          <w:lang w:val="uz-Cyrl-UZ"/>
        </w:rPr>
        <w:t xml:space="preserve">12. Yuridik shaxslar (korxonalar, muassasalar va NNT).  </w:t>
      </w:r>
    </w:p>
    <w:p w:rsidR="000C7DF8" w:rsidRPr="003C78CC" w:rsidRDefault="000C7DF8" w:rsidP="000C7DF8">
      <w:pPr>
        <w:tabs>
          <w:tab w:val="left" w:pos="10"/>
        </w:tabs>
        <w:spacing w:after="0" w:line="240" w:lineRule="auto"/>
        <w:ind w:firstLine="567"/>
        <w:rPr>
          <w:rFonts w:ascii="Times New Roman" w:hAnsi="Times New Roman" w:cs="Times New Roman"/>
          <w:bCs/>
          <w:noProof/>
          <w:sz w:val="24"/>
          <w:szCs w:val="24"/>
          <w:lang w:val="uz-Cyrl-UZ"/>
        </w:rPr>
      </w:pPr>
    </w:p>
    <w:p w:rsidR="000C7DF8" w:rsidRPr="003C78CC" w:rsidRDefault="000C7DF8" w:rsidP="000C7DF8">
      <w:pPr>
        <w:pStyle w:val="3"/>
        <w:ind w:leftChars="0" w:left="0" w:firstLine="567"/>
        <w:jc w:val="center"/>
        <w:rPr>
          <w:rFonts w:ascii="Times New Roman" w:hAnsi="Times New Roman"/>
          <w:b/>
          <w:noProof/>
          <w:sz w:val="24"/>
          <w:szCs w:val="24"/>
          <w:lang w:val="uz-Cyrl-UZ"/>
        </w:rPr>
      </w:pPr>
      <w:bookmarkStart w:id="1" w:name="_Toc31105571"/>
      <w:r w:rsidRPr="003C78CC">
        <w:rPr>
          <w:rFonts w:ascii="Times New Roman" w:hAnsi="Times New Roman"/>
          <w:b/>
          <w:noProof/>
          <w:sz w:val="24"/>
          <w:szCs w:val="24"/>
          <w:lang w:val="uz-Cyrl-UZ"/>
        </w:rPr>
        <w:t>MAʼMURIY HUQUQ MANBALARI</w:t>
      </w:r>
      <w:bookmarkEnd w:id="1"/>
    </w:p>
    <w:p w:rsidR="000C7DF8" w:rsidRPr="003C78CC" w:rsidRDefault="000C7DF8" w:rsidP="000C7DF8">
      <w:pPr>
        <w:spacing w:after="0" w:line="240" w:lineRule="auto"/>
        <w:ind w:firstLine="567"/>
        <w:rPr>
          <w:rFonts w:ascii="Times New Roman" w:hAnsi="Times New Roman" w:cs="Times New Roman"/>
          <w:noProof/>
          <w:sz w:val="24"/>
          <w:szCs w:val="24"/>
          <w:lang w:val="en-US"/>
        </w:rPr>
      </w:pPr>
      <w:r w:rsidRPr="003C78CC">
        <w:rPr>
          <w:rFonts w:ascii="Times New Roman" w:hAnsi="Times New Roman" w:cs="Times New Roman"/>
          <w:noProof/>
          <w:sz w:val="24"/>
          <w:szCs w:val="24"/>
          <w:lang w:val="uz-Cyrl-UZ"/>
        </w:rPr>
        <w:t xml:space="preserve">Maʼmuriy huquq boshqa sohalar kabi oʻzing manbalariga ega. </w:t>
      </w:r>
      <w:r w:rsidRPr="003C78CC">
        <w:rPr>
          <w:rFonts w:ascii="Times New Roman" w:hAnsi="Times New Roman" w:cs="Times New Roman"/>
          <w:noProof/>
          <w:sz w:val="24"/>
          <w:szCs w:val="24"/>
          <w:lang w:val="en-US"/>
        </w:rPr>
        <w:t xml:space="preserve">Bularga avvalo pozitiv huquq normalarini kiritish mumkin. Yaʼni Oʻzbekiston Respublikasi Konstitutsiyasi, qonunlari, shuningdek qonunosti normativ (huquqiy) hujjatlar (akt)lar shular jumlasidandir. Shuningdek, maʼmuriy huquqning shakllanishi va rivojiga sud amaliyoti hamda huquqshunos olimlarning ilmiy asarlari ham katta taʼsir oʻtkazadi va bular ham maʼmuriy huquq uchun oʻziga xos manba hisoblanadi. </w:t>
      </w:r>
    </w:p>
    <w:p w:rsidR="000C7DF8" w:rsidRPr="003C78CC" w:rsidRDefault="000C7DF8" w:rsidP="000C7DF8">
      <w:pPr>
        <w:spacing w:after="0" w:line="240" w:lineRule="auto"/>
        <w:ind w:firstLine="567"/>
        <w:rPr>
          <w:rFonts w:ascii="Times New Roman" w:hAnsi="Times New Roman" w:cs="Times New Roman"/>
          <w:noProof/>
          <w:sz w:val="24"/>
          <w:szCs w:val="24"/>
          <w:lang w:val="en-US"/>
        </w:rPr>
      </w:pPr>
      <w:r w:rsidRPr="003C78CC">
        <w:rPr>
          <w:rFonts w:ascii="Times New Roman" w:hAnsi="Times New Roman" w:cs="Times New Roman"/>
          <w:noProof/>
          <w:sz w:val="24"/>
          <w:szCs w:val="24"/>
          <w:lang w:val="en-US"/>
        </w:rPr>
        <w:t>Maʼmuriy huquq manbalari boʻlib, oʻzida maʼmuriy huquqiy normalarni ifoda etgan davlat  hokimiyati va davlat boshqaruvi organlarining (ayrim hollarda esa, boshqa davlat organlarining) aktlari hisoblanadi, Bu normalar qonunlarda, vakillik organlarining boshqa normativ hujjatlarida, Prezident Farmonlarida, Vazirlar Mahkamasi qarorlarida, vazirlik va davlat qoʻmitalari, hokimlarning normativ aktlarida namoyon boʻladi.</w:t>
      </w:r>
    </w:p>
    <w:p w:rsidR="000C7DF8" w:rsidRPr="003C78CC" w:rsidRDefault="000C7DF8" w:rsidP="000C7DF8">
      <w:pPr>
        <w:spacing w:after="0" w:line="240" w:lineRule="auto"/>
        <w:ind w:firstLine="567"/>
        <w:rPr>
          <w:rFonts w:ascii="Times New Roman" w:eastAsia="游明朝" w:hAnsi="Times New Roman" w:cs="Times New Roman"/>
          <w:noProof/>
          <w:sz w:val="24"/>
          <w:szCs w:val="24"/>
          <w:lang w:val="en-US"/>
        </w:rPr>
      </w:pPr>
      <w:r w:rsidRPr="003C78CC">
        <w:rPr>
          <w:rFonts w:ascii="Times New Roman" w:eastAsia="游明朝" w:hAnsi="Times New Roman" w:cs="Times New Roman"/>
          <w:noProof/>
          <w:sz w:val="24"/>
          <w:szCs w:val="24"/>
          <w:lang w:val="en-US"/>
        </w:rPr>
        <w:t>Boshqa huquq sohalari singari maʼmuriy huquqning ham asosiy manbasi boʻlib, 1992-yil 8-dekabrda qabul kilingan Oʻzbekiston Respublikasining Konstitutsiyasi  hisoblanadi.</w:t>
      </w:r>
    </w:p>
    <w:p w:rsidR="000C7DF8" w:rsidRPr="003C78CC" w:rsidRDefault="000C7DF8" w:rsidP="000C7DF8">
      <w:pPr>
        <w:spacing w:after="0" w:line="240" w:lineRule="auto"/>
        <w:ind w:firstLine="567"/>
        <w:rPr>
          <w:rFonts w:ascii="Times New Roman" w:eastAsia="Times New Roman" w:hAnsi="Times New Roman" w:cs="Times New Roman"/>
          <w:noProof/>
          <w:color w:val="000000"/>
          <w:sz w:val="24"/>
          <w:szCs w:val="24"/>
          <w:lang w:val="en-US"/>
        </w:rPr>
      </w:pPr>
    </w:p>
    <w:p w:rsidR="000C7DF8" w:rsidRPr="003C78CC" w:rsidRDefault="000C7DF8" w:rsidP="000C7DF8">
      <w:pPr>
        <w:spacing w:after="0" w:line="240" w:lineRule="auto"/>
        <w:ind w:firstLine="567"/>
        <w:jc w:val="center"/>
        <w:rPr>
          <w:rFonts w:ascii="Times New Roman" w:hAnsi="Times New Roman" w:cs="Times New Roman"/>
          <w:b/>
          <w:noProof/>
          <w:sz w:val="24"/>
          <w:szCs w:val="24"/>
          <w:lang w:val="en-US"/>
        </w:rPr>
      </w:pPr>
      <w:r w:rsidRPr="003C78CC">
        <w:rPr>
          <w:rFonts w:ascii="Times New Roman" w:hAnsi="Times New Roman" w:cs="Times New Roman"/>
          <w:b/>
          <w:noProof/>
          <w:sz w:val="24"/>
          <w:szCs w:val="24"/>
          <w:lang w:val="en-US"/>
        </w:rPr>
        <w:t>OLIMLARNING QARASHLARI</w:t>
      </w:r>
    </w:p>
    <w:p w:rsidR="000C7DF8" w:rsidRPr="003C78CC" w:rsidRDefault="000C7DF8" w:rsidP="000C7DF8">
      <w:pPr>
        <w:spacing w:after="0" w:line="240" w:lineRule="auto"/>
        <w:ind w:firstLine="567"/>
        <w:rPr>
          <w:rFonts w:ascii="Times New Roman" w:hAnsi="Times New Roman" w:cs="Times New Roman"/>
          <w:noProof/>
          <w:sz w:val="24"/>
          <w:szCs w:val="24"/>
          <w:lang w:val="en-US"/>
        </w:rPr>
      </w:pPr>
      <w:r w:rsidRPr="003C78CC">
        <w:rPr>
          <w:rFonts w:ascii="Times New Roman" w:hAnsi="Times New Roman" w:cs="Times New Roman"/>
          <w:i/>
          <w:noProof/>
          <w:sz w:val="24"/>
          <w:szCs w:val="24"/>
          <w:lang w:val="en-US"/>
        </w:rPr>
        <w:t>- Yelisteratovning</w:t>
      </w:r>
      <w:r w:rsidRPr="003C78CC">
        <w:rPr>
          <w:rFonts w:ascii="Times New Roman" w:hAnsi="Times New Roman" w:cs="Times New Roman"/>
          <w:noProof/>
          <w:sz w:val="24"/>
          <w:szCs w:val="24"/>
          <w:lang w:val="en-US"/>
        </w:rPr>
        <w:t xml:space="preserve"> fikriga koʻra, davlat garchi hokimiyat vakolatiga ega boʻla turib, huquq ijodkorligi bilan shugʻullansada, boshqa tomondan mana shu huquqqa oʻzi ham boʻysunishi lozim boʻladi. Shuning uchun ham, davlat ham maʼmuriy huquq sub</w:t>
      </w:r>
      <w:r w:rsidRPr="003C78CC">
        <w:rPr>
          <w:rFonts w:ascii="Times New Roman" w:hAnsi="Times New Roman" w:cs="Times New Roman"/>
          <w:noProof/>
          <w:sz w:val="24"/>
          <w:szCs w:val="24"/>
          <w:lang w:val="uz-Cyrl-UZ"/>
        </w:rPr>
        <w:t>ʼ</w:t>
      </w:r>
      <w:r w:rsidRPr="003C78CC">
        <w:rPr>
          <w:rFonts w:ascii="Times New Roman" w:hAnsi="Times New Roman" w:cs="Times New Roman"/>
          <w:noProof/>
          <w:sz w:val="24"/>
          <w:szCs w:val="24"/>
          <w:lang w:val="en-US"/>
        </w:rPr>
        <w:t>yekti boʻla oladi degan xulosa kelib chiqadi.</w:t>
      </w:r>
    </w:p>
    <w:p w:rsidR="000C7DF8" w:rsidRPr="003C78CC" w:rsidRDefault="000C7DF8" w:rsidP="000C7DF8">
      <w:pPr>
        <w:spacing w:after="0" w:line="240" w:lineRule="auto"/>
        <w:ind w:firstLine="567"/>
        <w:rPr>
          <w:rFonts w:ascii="Times New Roman" w:eastAsia="游明朝" w:hAnsi="Times New Roman" w:cs="Times New Roman"/>
          <w:noProof/>
          <w:sz w:val="24"/>
          <w:szCs w:val="24"/>
          <w:lang w:val="en-US"/>
        </w:rPr>
      </w:pPr>
      <w:r w:rsidRPr="003C78CC">
        <w:rPr>
          <w:rFonts w:ascii="Times New Roman" w:hAnsi="Times New Roman" w:cs="Times New Roman"/>
          <w:i/>
          <w:noProof/>
          <w:sz w:val="24"/>
          <w:szCs w:val="24"/>
          <w:lang w:val="en-US"/>
        </w:rPr>
        <w:t>- Yelisteratovning</w:t>
      </w:r>
      <w:r w:rsidRPr="003C78CC">
        <w:rPr>
          <w:rFonts w:ascii="Times New Roman" w:hAnsi="Times New Roman" w:cs="Times New Roman"/>
          <w:noProof/>
          <w:sz w:val="24"/>
          <w:szCs w:val="24"/>
          <w:lang w:val="en-US"/>
        </w:rPr>
        <w:t xml:space="preserve"> fikriga koʻra</w:t>
      </w:r>
      <w:r w:rsidRPr="003C78CC">
        <w:rPr>
          <w:rFonts w:ascii="Times New Roman" w:eastAsia="游明朝" w:hAnsi="Times New Roman" w:cs="Times New Roman"/>
          <w:noProof/>
          <w:sz w:val="24"/>
          <w:szCs w:val="24"/>
          <w:lang w:val="en-US"/>
        </w:rPr>
        <w:t xml:space="preserve">, davlat garchi boshqa subektlarni oʻz (davlat) irodasiga boʻysundira olish – </w:t>
      </w:r>
      <w:r w:rsidRPr="003C78CC">
        <w:rPr>
          <w:rFonts w:ascii="Times New Roman" w:eastAsia="游明朝" w:hAnsi="Times New Roman" w:cs="Times New Roman"/>
          <w:i/>
          <w:noProof/>
          <w:sz w:val="24"/>
          <w:szCs w:val="24"/>
          <w:lang w:val="en-US"/>
        </w:rPr>
        <w:t>imperium</w:t>
      </w:r>
      <w:r w:rsidRPr="003C78CC">
        <w:rPr>
          <w:rFonts w:ascii="Times New Roman" w:eastAsia="游明朝" w:hAnsi="Times New Roman" w:cs="Times New Roman"/>
          <w:noProof/>
          <w:sz w:val="24"/>
          <w:szCs w:val="24"/>
          <w:lang w:val="en-US"/>
        </w:rPr>
        <w:t xml:space="preserve"> vakolatiga ega boʻlsada, lekin agarda bunday iroda davlatning</w:t>
      </w:r>
      <w:r w:rsidRPr="003C78CC">
        <w:rPr>
          <w:rFonts w:ascii="Times New Roman" w:eastAsia="游明朝" w:hAnsi="Times New Roman" w:cs="Times New Roman"/>
          <w:i/>
          <w:noProof/>
          <w:sz w:val="24"/>
          <w:szCs w:val="24"/>
          <w:lang w:val="en-US"/>
        </w:rPr>
        <w:t xml:space="preserve"> imperium</w:t>
      </w:r>
      <w:r w:rsidRPr="003C78CC">
        <w:rPr>
          <w:rFonts w:ascii="Times New Roman" w:eastAsia="游明朝" w:hAnsi="Times New Roman" w:cs="Times New Roman"/>
          <w:noProof/>
          <w:sz w:val="24"/>
          <w:szCs w:val="24"/>
          <w:lang w:val="en-US"/>
        </w:rPr>
        <w:t>igagina asoslanadigan boʻlsa, bunday hollarda davlat huquq subyekti sifatida namoyon boʻlishi mumkin boʻlmay qoladi.</w:t>
      </w:r>
    </w:p>
    <w:p w:rsidR="000C7DF8" w:rsidRPr="003C78CC" w:rsidRDefault="000C7DF8" w:rsidP="000C7DF8">
      <w:pPr>
        <w:spacing w:after="0" w:line="240" w:lineRule="auto"/>
        <w:ind w:firstLine="567"/>
        <w:rPr>
          <w:rFonts w:ascii="Times New Roman" w:eastAsia="游明朝" w:hAnsi="Times New Roman" w:cs="Times New Roman"/>
          <w:noProof/>
          <w:sz w:val="24"/>
          <w:szCs w:val="24"/>
          <w:lang w:val="en-US"/>
        </w:rPr>
      </w:pPr>
      <w:r w:rsidRPr="003C78CC">
        <w:rPr>
          <w:rFonts w:ascii="Times New Roman" w:eastAsia="游明朝" w:hAnsi="Times New Roman" w:cs="Times New Roman"/>
          <w:i/>
          <w:noProof/>
          <w:sz w:val="24"/>
          <w:szCs w:val="24"/>
          <w:lang w:val="en-US"/>
        </w:rPr>
        <w:t xml:space="preserve">- Yellinekning </w:t>
      </w:r>
      <w:r w:rsidRPr="003C78CC">
        <w:rPr>
          <w:rFonts w:ascii="Times New Roman" w:eastAsia="游明朝" w:hAnsi="Times New Roman" w:cs="Times New Roman"/>
          <w:noProof/>
          <w:sz w:val="24"/>
          <w:szCs w:val="24"/>
          <w:lang w:val="en-US"/>
        </w:rPr>
        <w:t xml:space="preserve">taʼkidiga koʻra, davlat organlari davlatning vakili ham boʻlib hisoblanmaydi. Chunki unaqada ikkita subekt lozim boʻladi. Shunga koʻra, </w:t>
      </w:r>
      <w:r w:rsidRPr="003C78CC">
        <w:rPr>
          <w:rFonts w:ascii="Times New Roman" w:eastAsia="游明朝" w:hAnsi="Times New Roman" w:cs="Times New Roman"/>
          <w:i/>
          <w:noProof/>
          <w:sz w:val="24"/>
          <w:szCs w:val="24"/>
          <w:lang w:val="en-US"/>
        </w:rPr>
        <w:t>Yellinek</w:t>
      </w:r>
      <w:r w:rsidRPr="003C78CC">
        <w:rPr>
          <w:rFonts w:ascii="Times New Roman" w:eastAsia="游明朝" w:hAnsi="Times New Roman" w:cs="Times New Roman"/>
          <w:noProof/>
          <w:sz w:val="24"/>
          <w:szCs w:val="24"/>
          <w:lang w:val="en-US"/>
        </w:rPr>
        <w:t xml:space="preserve"> davlat va uning organlarini </w:t>
      </w:r>
      <w:r w:rsidRPr="003C78CC">
        <w:rPr>
          <w:rFonts w:ascii="Times New Roman" w:eastAsia="游明朝" w:hAnsi="Times New Roman" w:cs="Times New Roman"/>
          <w:noProof/>
          <w:sz w:val="24"/>
          <w:szCs w:val="24"/>
          <w:lang w:val="en-US"/>
        </w:rPr>
        <w:lastRenderedPageBreak/>
        <w:t>quyidagicha tushuntiradi. Yaʼni davlat organlari muomala layoqatiga ega, davlat esa faqat huquq layoqatiga ega.</w:t>
      </w:r>
    </w:p>
    <w:p w:rsidR="000C7DF8" w:rsidRPr="003C78CC" w:rsidRDefault="000C7DF8" w:rsidP="000C7DF8">
      <w:pPr>
        <w:spacing w:after="0" w:line="240" w:lineRule="auto"/>
        <w:ind w:firstLine="567"/>
        <w:rPr>
          <w:rFonts w:ascii="Times New Roman" w:eastAsia="游明朝" w:hAnsi="Times New Roman" w:cs="Times New Roman"/>
          <w:noProof/>
          <w:sz w:val="24"/>
          <w:szCs w:val="24"/>
          <w:lang w:val="en-US"/>
        </w:rPr>
      </w:pPr>
      <w:r w:rsidRPr="003C78CC">
        <w:rPr>
          <w:rFonts w:ascii="Times New Roman" w:eastAsia="游明朝" w:hAnsi="Times New Roman" w:cs="Times New Roman"/>
          <w:i/>
          <w:noProof/>
          <w:sz w:val="24"/>
          <w:szCs w:val="24"/>
          <w:lang w:val="en-US"/>
        </w:rPr>
        <w:t>- Professor Ichihashining</w:t>
      </w:r>
      <w:r w:rsidRPr="003C78CC">
        <w:rPr>
          <w:rFonts w:ascii="Times New Roman" w:eastAsia="游明朝" w:hAnsi="Times New Roman" w:cs="Times New Roman"/>
          <w:noProof/>
          <w:sz w:val="24"/>
          <w:szCs w:val="24"/>
          <w:lang w:val="en-US"/>
        </w:rPr>
        <w:t xml:space="preserve"> fikriga koʻra, umuman olganda maʼmuriy faoliyatni amalga oshirish uchun maʼlum bir organlar lozim boʻladi. Bu borada, qonun chiqaruvchi organlar va sud organlari kabi tushunchalar ham mavjuddir. Maʼmuriy organlar ikki jihatdan tasniflanishi mumkin: a) maʼmuriy faoliyat sohasidagi maʼmuriy organ va b) vazifa taqsimoti sohasidagi maʼmuriy organ. Maʼmuriy sub</w:t>
      </w:r>
      <w:r w:rsidRPr="003C78CC">
        <w:rPr>
          <w:rFonts w:ascii="Times New Roman" w:eastAsia="游明朝" w:hAnsi="Times New Roman" w:cs="Times New Roman"/>
          <w:noProof/>
          <w:sz w:val="24"/>
          <w:szCs w:val="24"/>
          <w:lang w:val="uz-Cyrl-UZ"/>
        </w:rPr>
        <w:t>ʼ</w:t>
      </w:r>
      <w:r w:rsidRPr="003C78CC">
        <w:rPr>
          <w:rFonts w:ascii="Times New Roman" w:eastAsia="游明朝" w:hAnsi="Times New Roman" w:cs="Times New Roman"/>
          <w:noProof/>
          <w:sz w:val="24"/>
          <w:szCs w:val="24"/>
          <w:lang w:val="en-US"/>
        </w:rPr>
        <w:t>yekt – mustaqil huquq subyekti sifatida maʼlum bir lavozimi yuzasidan mavjud boʻlgan huquq va majburiyatlarga ega boʻlgan davlat xizmatchisi (xalq, fuqarolar xizmatchisi –</w:t>
      </w:r>
      <w:r w:rsidRPr="003C78CC">
        <w:rPr>
          <w:rFonts w:ascii="Times New Roman" w:eastAsia="游明朝" w:hAnsi="Times New Roman" w:cs="Times New Roman"/>
          <w:i/>
          <w:noProof/>
          <w:sz w:val="24"/>
          <w:szCs w:val="24"/>
          <w:lang w:val="en-GB"/>
        </w:rPr>
        <w:t>c</w:t>
      </w:r>
      <w:r w:rsidRPr="003C78CC">
        <w:rPr>
          <w:rFonts w:ascii="Times New Roman" w:eastAsia="游明朝" w:hAnsi="Times New Roman" w:cs="Times New Roman"/>
          <w:i/>
          <w:noProof/>
          <w:sz w:val="24"/>
          <w:szCs w:val="24"/>
          <w:lang w:val="en-US"/>
        </w:rPr>
        <w:t>ivil servant)</w:t>
      </w:r>
      <w:r w:rsidRPr="003C78CC">
        <w:rPr>
          <w:rFonts w:ascii="Times New Roman" w:eastAsia="游明朝" w:hAnsi="Times New Roman" w:cs="Times New Roman"/>
          <w:noProof/>
          <w:sz w:val="24"/>
          <w:szCs w:val="24"/>
          <w:lang w:val="en-US"/>
        </w:rPr>
        <w:t>dan farq qiladi. A) Maʼmuriy faoliyat sohasidagi maʼmuriy organ tasnifiga koʻra, “maʼmuriy (qaror qabul qiluvchi) tashkilot”, yordamchi organ, maslahat beruvchi organ, ijro etuvchi organ va boshqa koʻrinishlari mavjud. Maʼmuriy (qaror qabul qiluvchi) tashkilot deganda – butun maʼmuriy faoliyatlarda eng asosiy va markaziy ahamiyatga ega boʻlgan maʼmuriy organ boʻlib, butun maʼmuriy sub</w:t>
      </w:r>
      <w:r w:rsidRPr="003C78CC">
        <w:rPr>
          <w:rFonts w:ascii="Times New Roman" w:eastAsia="游明朝" w:hAnsi="Times New Roman" w:cs="Times New Roman"/>
          <w:noProof/>
          <w:sz w:val="24"/>
          <w:szCs w:val="24"/>
          <w:lang w:val="uz-Cyrl-UZ"/>
        </w:rPr>
        <w:t>ʼ</w:t>
      </w:r>
      <w:r w:rsidRPr="003C78CC">
        <w:rPr>
          <w:rFonts w:ascii="Times New Roman" w:eastAsia="游明朝" w:hAnsi="Times New Roman" w:cs="Times New Roman"/>
          <w:noProof/>
          <w:sz w:val="24"/>
          <w:szCs w:val="24"/>
          <w:lang w:val="en-US"/>
        </w:rPr>
        <w:t xml:space="preserve">yektning fikri yoki qarorini qabul qiladigan hamda bunday fikr, qarorni fuqarolarga eʼlon qiladigan vakolatga ega boʻlgan organ tushuniladi. </w:t>
      </w:r>
    </w:p>
    <w:p w:rsidR="000C7DF8" w:rsidRPr="003C78CC" w:rsidRDefault="000C7DF8" w:rsidP="000C7DF8">
      <w:pPr>
        <w:spacing w:after="0" w:line="240" w:lineRule="auto"/>
        <w:ind w:firstLine="567"/>
        <w:rPr>
          <w:rFonts w:ascii="Times New Roman" w:eastAsia="游明朝" w:hAnsi="Times New Roman" w:cs="Times New Roman"/>
          <w:noProof/>
          <w:sz w:val="24"/>
          <w:szCs w:val="24"/>
          <w:lang w:val="en-US"/>
        </w:rPr>
      </w:pPr>
      <w:r w:rsidRPr="003C78CC">
        <w:rPr>
          <w:rFonts w:ascii="Times New Roman" w:eastAsia="游明朝" w:hAnsi="Times New Roman" w:cs="Times New Roman"/>
          <w:i/>
          <w:noProof/>
          <w:sz w:val="24"/>
          <w:szCs w:val="24"/>
          <w:lang w:val="en-US"/>
        </w:rPr>
        <w:t>- Professor Muroining fikriga koʻra,</w:t>
      </w:r>
      <w:r w:rsidRPr="003C78CC">
        <w:rPr>
          <w:rFonts w:ascii="Times New Roman" w:eastAsia="游明朝" w:hAnsi="Times New Roman" w:cs="Times New Roman"/>
          <w:noProof/>
          <w:sz w:val="24"/>
          <w:szCs w:val="24"/>
          <w:lang w:val="en-US"/>
        </w:rPr>
        <w:t xml:space="preserve"> maʼmuriy huquqda anʼanaviy tarzda maʼmuriy organlarni maʼmuriy sub</w:t>
      </w:r>
      <w:r w:rsidRPr="003C78CC">
        <w:rPr>
          <w:rFonts w:ascii="Times New Roman" w:eastAsia="游明朝" w:hAnsi="Times New Roman" w:cs="Times New Roman"/>
          <w:noProof/>
          <w:sz w:val="24"/>
          <w:szCs w:val="24"/>
          <w:lang w:val="uz-Cyrl-UZ"/>
        </w:rPr>
        <w:t>ʼ</w:t>
      </w:r>
      <w:r w:rsidRPr="003C78CC">
        <w:rPr>
          <w:rFonts w:ascii="Times New Roman" w:eastAsia="游明朝" w:hAnsi="Times New Roman" w:cs="Times New Roman"/>
          <w:noProof/>
          <w:sz w:val="24"/>
          <w:szCs w:val="24"/>
          <w:lang w:val="en-US"/>
        </w:rPr>
        <w:t>yekt va ularning adresati boʻlmish xususiy shaxslarni maʼmuriy ob</w:t>
      </w:r>
      <w:r w:rsidRPr="003C78CC">
        <w:rPr>
          <w:rFonts w:ascii="Times New Roman" w:eastAsia="游明朝" w:hAnsi="Times New Roman" w:cs="Times New Roman"/>
          <w:noProof/>
          <w:sz w:val="24"/>
          <w:szCs w:val="24"/>
          <w:lang w:val="uz-Cyrl-UZ"/>
        </w:rPr>
        <w:t>ʼ</w:t>
      </w:r>
      <w:r w:rsidRPr="003C78CC">
        <w:rPr>
          <w:rFonts w:ascii="Times New Roman" w:eastAsia="游明朝" w:hAnsi="Times New Roman" w:cs="Times New Roman"/>
          <w:noProof/>
          <w:sz w:val="24"/>
          <w:szCs w:val="24"/>
          <w:lang w:val="en-US"/>
        </w:rPr>
        <w:t>yekt deb nomlash mavjud boʻlgan. Bunday nomlanish maʼmuriy organlarning xususiy shaxslarga nisbatan ustun hokimiyat vakolatiga ega ekanligidan kelib chiqqan. Lekin aslini olganda xususiy shaxslar ham maʼmuriy huquqiy munosabatda subyekt sifatida qatnashadi.</w:t>
      </w:r>
    </w:p>
    <w:p w:rsidR="000C7DF8" w:rsidRPr="003C78CC" w:rsidRDefault="000C7DF8" w:rsidP="000C7DF8">
      <w:pPr>
        <w:tabs>
          <w:tab w:val="left" w:pos="10"/>
        </w:tabs>
        <w:spacing w:after="0" w:line="240" w:lineRule="auto"/>
        <w:ind w:firstLine="567"/>
        <w:rPr>
          <w:rFonts w:ascii="Times New Roman" w:eastAsia="Times New Roman" w:hAnsi="Times New Roman" w:cs="Times New Roman"/>
          <w:bCs/>
          <w:noProof/>
          <w:color w:val="000000"/>
          <w:sz w:val="24"/>
          <w:szCs w:val="24"/>
          <w:lang w:val="en-US"/>
        </w:rPr>
      </w:pPr>
    </w:p>
    <w:p w:rsidR="000C7DF8" w:rsidRPr="003C78CC" w:rsidRDefault="000C7DF8" w:rsidP="000C7DF8">
      <w:pPr>
        <w:tabs>
          <w:tab w:val="left" w:pos="0"/>
        </w:tabs>
        <w:spacing w:after="0" w:line="240" w:lineRule="auto"/>
        <w:ind w:firstLine="567"/>
        <w:jc w:val="center"/>
        <w:rPr>
          <w:rFonts w:ascii="Times New Roman" w:hAnsi="Times New Roman" w:cs="Times New Roman"/>
          <w:b/>
          <w:bCs/>
          <w:noProof/>
          <w:sz w:val="24"/>
          <w:szCs w:val="24"/>
          <w:lang w:val="uz-Cyrl-UZ"/>
        </w:rPr>
      </w:pPr>
      <w:r w:rsidRPr="003C78CC">
        <w:rPr>
          <w:rFonts w:ascii="Times New Roman" w:hAnsi="Times New Roman" w:cs="Times New Roman"/>
          <w:b/>
          <w:bCs/>
          <w:noProof/>
          <w:sz w:val="24"/>
          <w:szCs w:val="24"/>
          <w:lang w:val="uz-Cyrl-UZ"/>
        </w:rPr>
        <w:t>MAʼMURIY HUQUQ SUBEKTI</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
          <w:bCs/>
          <w:noProof/>
          <w:sz w:val="24"/>
          <w:szCs w:val="24"/>
          <w:lang w:val="uz-Cyrl-UZ"/>
        </w:rPr>
        <w:tab/>
      </w:r>
      <w:r w:rsidRPr="003C78CC">
        <w:rPr>
          <w:rFonts w:ascii="Times New Roman" w:hAnsi="Times New Roman" w:cs="Times New Roman"/>
          <w:b/>
          <w:bCs/>
          <w:noProof/>
          <w:sz w:val="24"/>
          <w:szCs w:val="24"/>
          <w:lang w:val="uz-Cyrl-UZ"/>
        </w:rPr>
        <w:tab/>
      </w:r>
      <w:r w:rsidRPr="003C78CC">
        <w:rPr>
          <w:rFonts w:ascii="Times New Roman" w:hAnsi="Times New Roman" w:cs="Times New Roman"/>
          <w:bCs/>
          <w:noProof/>
          <w:sz w:val="24"/>
          <w:szCs w:val="24"/>
          <w:lang w:val="uz-Cyrl-UZ"/>
        </w:rPr>
        <w:t xml:space="preserve">Maʼmuriy-huquqiy munosabatlarning aniq ishtirokchisi boʻlib, mazkur subyekt oʻz ixtiyori (ixtiyori)ga yoki maxsus huquqiy norma bilan yuklatilgan majburiyatilariga koʻra maʼmuriy-huquqiy munosabatlariga kirishadi. Huquqiy munosabatlarning mazmunini tashkil etuvchi, ularning vujudga kelishi uchun zarur </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Cs/>
          <w:noProof/>
          <w:sz w:val="24"/>
          <w:szCs w:val="24"/>
          <w:lang w:val="uz-Cyrl-UZ"/>
        </w:rPr>
        <w:t>boʻlgan tarkibiy qismlar mazkur munosabatlarning unsurlari deb ataladi. Bular huquqiy munosabatlarning subyekti, obyekti, subyektiv huquq va yuridik  majburiyatlardir.</w:t>
      </w:r>
    </w:p>
    <w:p w:rsidR="000C7DF8" w:rsidRPr="003C78CC" w:rsidRDefault="000C7DF8" w:rsidP="000C7DF8">
      <w:pPr>
        <w:tabs>
          <w:tab w:val="left" w:pos="0"/>
        </w:tabs>
        <w:spacing w:after="0" w:line="240" w:lineRule="auto"/>
        <w:ind w:firstLine="567"/>
        <w:rPr>
          <w:rFonts w:ascii="Times New Roman" w:hAnsi="Times New Roman" w:cs="Times New Roman"/>
          <w:noProof/>
          <w:sz w:val="24"/>
          <w:szCs w:val="24"/>
          <w:lang w:val="uz-Cyrl-UZ"/>
        </w:rPr>
      </w:pPr>
    </w:p>
    <w:p w:rsidR="000C7DF8" w:rsidRPr="003C78CC" w:rsidRDefault="000C7DF8" w:rsidP="000C7DF8">
      <w:pPr>
        <w:tabs>
          <w:tab w:val="left" w:pos="0"/>
        </w:tabs>
        <w:spacing w:after="0" w:line="240" w:lineRule="auto"/>
        <w:ind w:firstLine="567"/>
        <w:jc w:val="center"/>
        <w:rPr>
          <w:rFonts w:ascii="Times New Roman" w:hAnsi="Times New Roman" w:cs="Times New Roman"/>
          <w:b/>
          <w:bCs/>
          <w:noProof/>
          <w:sz w:val="24"/>
          <w:szCs w:val="24"/>
          <w:lang w:val="uz-Cyrl-UZ"/>
        </w:rPr>
      </w:pPr>
      <w:r w:rsidRPr="003C78CC">
        <w:rPr>
          <w:rFonts w:ascii="Times New Roman" w:hAnsi="Times New Roman" w:cs="Times New Roman"/>
          <w:b/>
          <w:bCs/>
          <w:noProof/>
          <w:sz w:val="24"/>
          <w:szCs w:val="24"/>
          <w:lang w:val="uz-Cyrl-UZ"/>
        </w:rPr>
        <w:t>MAʼMURIY HUQUQ SUBYEKTLARINING HUQUQ LAYOQATI VA MUOMALA LAYOQATI</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
          <w:bCs/>
          <w:noProof/>
          <w:sz w:val="24"/>
          <w:szCs w:val="24"/>
          <w:lang w:val="uz-Cyrl-UZ"/>
        </w:rPr>
        <w:t xml:space="preserve">Huquq layoqati – </w:t>
      </w:r>
      <w:r w:rsidRPr="003C78CC">
        <w:rPr>
          <w:rFonts w:ascii="Times New Roman" w:hAnsi="Times New Roman" w:cs="Times New Roman"/>
          <w:bCs/>
          <w:noProof/>
          <w:sz w:val="24"/>
          <w:szCs w:val="24"/>
          <w:lang w:val="uz-Cyrl-UZ"/>
        </w:rPr>
        <w:t>yuridik huquq va majburiyatlarni mujassamlashadi. Aniq subyektning subyektiv huquqlari va yuridik majburiyatlari.</w:t>
      </w:r>
    </w:p>
    <w:p w:rsidR="000C7DF8" w:rsidRPr="003C78CC" w:rsidRDefault="000C7DF8" w:rsidP="000C7DF8">
      <w:pPr>
        <w:tabs>
          <w:tab w:val="left" w:pos="0"/>
        </w:tabs>
        <w:spacing w:after="0" w:line="240" w:lineRule="auto"/>
        <w:ind w:firstLine="567"/>
        <w:rPr>
          <w:rFonts w:ascii="Times New Roman" w:hAnsi="Times New Roman" w:cs="Times New Roman"/>
          <w:b/>
          <w:bCs/>
          <w:noProof/>
          <w:sz w:val="24"/>
          <w:szCs w:val="24"/>
          <w:lang w:val="uz-Cyrl-UZ"/>
        </w:rPr>
      </w:pPr>
      <w:r w:rsidRPr="003C78CC">
        <w:rPr>
          <w:rFonts w:ascii="Times New Roman" w:hAnsi="Times New Roman" w:cs="Times New Roman"/>
          <w:b/>
          <w:bCs/>
          <w:noProof/>
          <w:sz w:val="24"/>
          <w:szCs w:val="24"/>
          <w:lang w:val="uz-Cyrl-UZ"/>
        </w:rPr>
        <w:t>Huquq layoqati –</w:t>
      </w:r>
      <w:r w:rsidRPr="003C78CC">
        <w:rPr>
          <w:rFonts w:ascii="Times New Roman" w:hAnsi="Times New Roman" w:cs="Times New Roman"/>
          <w:bCs/>
          <w:noProof/>
          <w:sz w:val="24"/>
          <w:szCs w:val="24"/>
          <w:lang w:val="uz-Cyrl-UZ"/>
        </w:rPr>
        <w:t>tegishli huquqlarni qoʻlga kiritish va majburiyatlarni ijro etish imkoniyatini anglatadi.</w:t>
      </w:r>
    </w:p>
    <w:p w:rsidR="000C7DF8" w:rsidRPr="003C78CC" w:rsidRDefault="000C7DF8" w:rsidP="000C7DF8">
      <w:pPr>
        <w:tabs>
          <w:tab w:val="left" w:pos="0"/>
        </w:tabs>
        <w:spacing w:after="0" w:line="240" w:lineRule="auto"/>
        <w:ind w:firstLine="567"/>
        <w:rPr>
          <w:rFonts w:ascii="Times New Roman" w:hAnsi="Times New Roman" w:cs="Times New Roman"/>
          <w:b/>
          <w:bCs/>
          <w:noProof/>
          <w:sz w:val="24"/>
          <w:szCs w:val="24"/>
          <w:lang w:val="uz-Cyrl-UZ"/>
        </w:rPr>
      </w:pPr>
      <w:r w:rsidRPr="003C78CC">
        <w:rPr>
          <w:rFonts w:ascii="Times New Roman" w:hAnsi="Times New Roman" w:cs="Times New Roman"/>
          <w:b/>
          <w:bCs/>
          <w:noProof/>
          <w:sz w:val="24"/>
          <w:szCs w:val="24"/>
          <w:lang w:val="uz-Cyrl-UZ"/>
        </w:rPr>
        <w:tab/>
        <w:t xml:space="preserve">Muomala layoqati - </w:t>
      </w:r>
      <w:r w:rsidRPr="003C78CC">
        <w:rPr>
          <w:rFonts w:ascii="Times New Roman" w:hAnsi="Times New Roman" w:cs="Times New Roman"/>
          <w:bCs/>
          <w:noProof/>
          <w:sz w:val="24"/>
          <w:szCs w:val="24"/>
          <w:lang w:val="uz-Cyrl-UZ"/>
        </w:rPr>
        <w:t>subyektning oʻz qarori va harakati bilan huquqlarni qoʻlga kiritishi, amalga oshirishi, oʻzi yoki boshqalar uchun majburiyatlar yuzaga keltirishi tushuniladi.</w:t>
      </w:r>
    </w:p>
    <w:p w:rsidR="000C7DF8" w:rsidRPr="003C78CC" w:rsidRDefault="000C7DF8" w:rsidP="000C7DF8">
      <w:pPr>
        <w:tabs>
          <w:tab w:val="left" w:pos="0"/>
        </w:tabs>
        <w:spacing w:after="0" w:line="240" w:lineRule="auto"/>
        <w:ind w:firstLine="567"/>
        <w:rPr>
          <w:rFonts w:ascii="Times New Roman" w:hAnsi="Times New Roman" w:cs="Times New Roman"/>
          <w:noProof/>
          <w:sz w:val="24"/>
          <w:szCs w:val="24"/>
          <w:lang w:val="uz-Cyrl-UZ"/>
        </w:rPr>
      </w:pPr>
    </w:p>
    <w:p w:rsidR="000C7DF8" w:rsidRPr="003C78CC" w:rsidRDefault="000C7DF8" w:rsidP="000C7DF8">
      <w:pPr>
        <w:tabs>
          <w:tab w:val="left" w:pos="0"/>
          <w:tab w:val="center" w:pos="4677"/>
          <w:tab w:val="left" w:pos="7651"/>
        </w:tabs>
        <w:spacing w:after="0" w:line="240" w:lineRule="auto"/>
        <w:ind w:firstLine="567"/>
        <w:rPr>
          <w:rFonts w:ascii="Times New Roman" w:hAnsi="Times New Roman" w:cs="Times New Roman"/>
          <w:b/>
          <w:noProof/>
          <w:sz w:val="24"/>
          <w:szCs w:val="24"/>
          <w:lang w:val="uz-Cyrl-UZ"/>
        </w:rPr>
      </w:pPr>
      <w:r w:rsidRPr="003C78CC">
        <w:rPr>
          <w:rFonts w:ascii="Times New Roman" w:hAnsi="Times New Roman" w:cs="Times New Roman"/>
          <w:b/>
          <w:noProof/>
          <w:sz w:val="24"/>
          <w:szCs w:val="24"/>
          <w:lang w:val="uz-Cyrl-UZ"/>
        </w:rPr>
        <w:tab/>
        <w:t>MAʼMURIY HUQUQ SUBEKTLARI</w:t>
      </w:r>
      <w:r w:rsidRPr="003C78CC">
        <w:rPr>
          <w:rFonts w:ascii="Times New Roman" w:hAnsi="Times New Roman" w:cs="Times New Roman"/>
          <w:b/>
          <w:noProof/>
          <w:sz w:val="24"/>
          <w:szCs w:val="24"/>
          <w:lang w:val="uz-Cyrl-UZ"/>
        </w:rPr>
        <w:tab/>
      </w:r>
    </w:p>
    <w:p w:rsidR="000C7DF8" w:rsidRPr="003C78CC" w:rsidRDefault="000C7DF8" w:rsidP="000C7DF8">
      <w:pPr>
        <w:tabs>
          <w:tab w:val="left" w:pos="0"/>
          <w:tab w:val="left" w:pos="7651"/>
        </w:tabs>
        <w:spacing w:after="0" w:line="240" w:lineRule="auto"/>
        <w:ind w:firstLine="56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•Individual subyektlar(j\yu.shaxs, mansabdor shaxs)</w:t>
      </w:r>
    </w:p>
    <w:p w:rsidR="000C7DF8" w:rsidRPr="003C78CC" w:rsidRDefault="000C7DF8" w:rsidP="000C7DF8">
      <w:pPr>
        <w:tabs>
          <w:tab w:val="left" w:pos="0"/>
          <w:tab w:val="left" w:pos="7651"/>
        </w:tabs>
        <w:spacing w:after="0" w:line="240" w:lineRule="auto"/>
        <w:ind w:firstLine="567"/>
        <w:rPr>
          <w:rFonts w:ascii="Times New Roman" w:hAnsi="Times New Roman" w:cs="Times New Roman"/>
          <w:noProof/>
          <w:sz w:val="24"/>
          <w:szCs w:val="24"/>
          <w:lang w:val="en-US"/>
        </w:rPr>
      </w:pPr>
      <w:r w:rsidRPr="003C78CC">
        <w:rPr>
          <w:rFonts w:ascii="Times New Roman" w:hAnsi="Times New Roman" w:cs="Times New Roman"/>
          <w:noProof/>
          <w:sz w:val="24"/>
          <w:szCs w:val="24"/>
          <w:lang w:val="uz-Cyrl-UZ"/>
        </w:rPr>
        <w:t>•Ijro hokimiyati organlari</w:t>
      </w:r>
      <w:r w:rsidRPr="003C78CC">
        <w:rPr>
          <w:rFonts w:ascii="Times New Roman" w:hAnsi="Times New Roman" w:cs="Times New Roman"/>
          <w:noProof/>
          <w:sz w:val="24"/>
          <w:szCs w:val="24"/>
          <w:lang w:val="en-US"/>
        </w:rPr>
        <w:t>;</w:t>
      </w:r>
    </w:p>
    <w:p w:rsidR="000C7DF8" w:rsidRPr="003C78CC" w:rsidRDefault="000C7DF8" w:rsidP="000C7DF8">
      <w:pPr>
        <w:tabs>
          <w:tab w:val="left" w:pos="0"/>
          <w:tab w:val="left" w:pos="7651"/>
        </w:tabs>
        <w:spacing w:after="0" w:line="240" w:lineRule="auto"/>
        <w:ind w:firstLine="567"/>
        <w:rPr>
          <w:rFonts w:ascii="Times New Roman" w:hAnsi="Times New Roman" w:cs="Times New Roman"/>
          <w:noProof/>
          <w:sz w:val="24"/>
          <w:szCs w:val="24"/>
          <w:lang w:val="en-US"/>
        </w:rPr>
      </w:pPr>
      <w:r w:rsidRPr="003C78CC">
        <w:rPr>
          <w:rFonts w:ascii="Times New Roman" w:hAnsi="Times New Roman" w:cs="Times New Roman"/>
          <w:noProof/>
          <w:sz w:val="24"/>
          <w:szCs w:val="24"/>
          <w:lang w:val="uz-Cyrl-UZ"/>
        </w:rPr>
        <w:t>•Davlat xizmatchilari</w:t>
      </w:r>
      <w:r w:rsidRPr="003C78CC">
        <w:rPr>
          <w:rFonts w:ascii="Times New Roman" w:hAnsi="Times New Roman" w:cs="Times New Roman"/>
          <w:noProof/>
          <w:sz w:val="24"/>
          <w:szCs w:val="24"/>
          <w:lang w:val="en-US"/>
        </w:rPr>
        <w:t>.</w:t>
      </w:r>
    </w:p>
    <w:p w:rsidR="000C7DF8" w:rsidRPr="003C78CC" w:rsidRDefault="000C7DF8" w:rsidP="000C7DF8">
      <w:pPr>
        <w:tabs>
          <w:tab w:val="left" w:pos="0"/>
          <w:tab w:val="center" w:pos="4677"/>
          <w:tab w:val="left" w:pos="7651"/>
        </w:tabs>
        <w:spacing w:after="0" w:line="240" w:lineRule="auto"/>
        <w:ind w:firstLine="567"/>
        <w:rPr>
          <w:rFonts w:ascii="Times New Roman" w:hAnsi="Times New Roman" w:cs="Times New Roman"/>
          <w:noProof/>
          <w:sz w:val="24"/>
          <w:szCs w:val="24"/>
          <w:lang w:val="uz-Cyrl-UZ"/>
        </w:rPr>
      </w:pPr>
      <w:r w:rsidRPr="003C78CC">
        <w:rPr>
          <w:rFonts w:ascii="Times New Roman" w:hAnsi="Times New Roman" w:cs="Times New Roman"/>
          <w:b/>
          <w:noProof/>
          <w:sz w:val="24"/>
          <w:szCs w:val="24"/>
          <w:lang w:val="uz-Cyrl-UZ"/>
        </w:rPr>
        <w:tab/>
        <w:t xml:space="preserve">Subyekt - </w:t>
      </w:r>
      <w:r w:rsidRPr="003C78CC">
        <w:rPr>
          <w:rFonts w:ascii="Times New Roman" w:hAnsi="Times New Roman" w:cs="Times New Roman"/>
          <w:noProof/>
          <w:sz w:val="24"/>
          <w:szCs w:val="24"/>
          <w:lang w:val="uz-Cyrl-UZ"/>
        </w:rPr>
        <w:t>Huquqiy munosabatlarda ishtirok eta oladigan, cubyektiv huquq va majburiyatlarga ega boʻlgan.</w:t>
      </w:r>
    </w:p>
    <w:p w:rsidR="000C7DF8" w:rsidRPr="003C78CC" w:rsidRDefault="000C7DF8" w:rsidP="000C7DF8">
      <w:pPr>
        <w:tabs>
          <w:tab w:val="left" w:pos="0"/>
          <w:tab w:val="center" w:pos="4677"/>
          <w:tab w:val="left" w:pos="7651"/>
        </w:tabs>
        <w:spacing w:after="0" w:line="240" w:lineRule="auto"/>
        <w:ind w:firstLine="567"/>
        <w:rPr>
          <w:rFonts w:ascii="Times New Roman" w:hAnsi="Times New Roman" w:cs="Times New Roman"/>
          <w:noProof/>
          <w:sz w:val="24"/>
          <w:szCs w:val="24"/>
          <w:lang w:val="uz-Cyrl-UZ"/>
        </w:rPr>
      </w:pPr>
      <w:r w:rsidRPr="003C78CC">
        <w:rPr>
          <w:rFonts w:ascii="Times New Roman" w:hAnsi="Times New Roman" w:cs="Times New Roman"/>
          <w:b/>
          <w:noProof/>
          <w:sz w:val="24"/>
          <w:szCs w:val="24"/>
          <w:lang w:val="uz-Cyrl-UZ"/>
        </w:rPr>
        <w:t xml:space="preserve">Davlat organi – </w:t>
      </w:r>
      <w:r w:rsidRPr="003C78CC">
        <w:rPr>
          <w:rFonts w:ascii="Times New Roman" w:hAnsi="Times New Roman" w:cs="Times New Roman"/>
          <w:noProof/>
          <w:sz w:val="24"/>
          <w:szCs w:val="24"/>
          <w:lang w:val="uz-Cyrl-UZ"/>
        </w:rPr>
        <w:t>davlat vazifa va funksiyalarini amalga oshiradi.</w:t>
      </w:r>
    </w:p>
    <w:p w:rsidR="000C7DF8" w:rsidRPr="003C78CC" w:rsidRDefault="000C7DF8" w:rsidP="000C7DF8">
      <w:pPr>
        <w:tabs>
          <w:tab w:val="left" w:pos="0"/>
          <w:tab w:val="center" w:pos="4677"/>
          <w:tab w:val="left" w:pos="7651"/>
        </w:tabs>
        <w:spacing w:after="0" w:line="240" w:lineRule="auto"/>
        <w:ind w:firstLine="567"/>
        <w:rPr>
          <w:rFonts w:ascii="Times New Roman" w:hAnsi="Times New Roman" w:cs="Times New Roman"/>
          <w:b/>
          <w:noProof/>
          <w:sz w:val="24"/>
          <w:szCs w:val="24"/>
          <w:lang w:val="uz-Cyrl-UZ"/>
        </w:rPr>
      </w:pPr>
      <w:r w:rsidRPr="003C78CC">
        <w:rPr>
          <w:rFonts w:ascii="Times New Roman" w:hAnsi="Times New Roman" w:cs="Times New Roman"/>
          <w:b/>
          <w:noProof/>
          <w:sz w:val="24"/>
          <w:szCs w:val="24"/>
          <w:lang w:val="uz-Cyrl-UZ"/>
        </w:rPr>
        <w:t xml:space="preserve">Davlat muassasasi – </w:t>
      </w:r>
      <w:r w:rsidRPr="003C78CC">
        <w:rPr>
          <w:rFonts w:ascii="Times New Roman" w:hAnsi="Times New Roman" w:cs="Times New Roman"/>
          <w:noProof/>
          <w:sz w:val="24"/>
          <w:szCs w:val="24"/>
          <w:lang w:val="uz-Cyrl-UZ"/>
        </w:rPr>
        <w:t>xizmat koʻrsatadi.</w:t>
      </w:r>
    </w:p>
    <w:p w:rsidR="000C7DF8" w:rsidRPr="003C78CC" w:rsidRDefault="000C7DF8" w:rsidP="000C7DF8">
      <w:pPr>
        <w:tabs>
          <w:tab w:val="left" w:pos="0"/>
          <w:tab w:val="center" w:pos="4677"/>
          <w:tab w:val="left" w:pos="7651"/>
        </w:tabs>
        <w:spacing w:after="0" w:line="240" w:lineRule="auto"/>
        <w:ind w:firstLine="567"/>
        <w:rPr>
          <w:rFonts w:ascii="Times New Roman" w:hAnsi="Times New Roman" w:cs="Times New Roman"/>
          <w:noProof/>
          <w:sz w:val="24"/>
          <w:szCs w:val="24"/>
          <w:lang w:val="uz-Cyrl-UZ"/>
        </w:rPr>
      </w:pPr>
      <w:r w:rsidRPr="003C78CC">
        <w:rPr>
          <w:rFonts w:ascii="Times New Roman" w:hAnsi="Times New Roman" w:cs="Times New Roman"/>
          <w:b/>
          <w:noProof/>
          <w:sz w:val="24"/>
          <w:szCs w:val="24"/>
          <w:lang w:val="uz-Cyrl-UZ"/>
        </w:rPr>
        <w:t xml:space="preserve">Davlat korxonasi – </w:t>
      </w:r>
      <w:r w:rsidRPr="003C78CC">
        <w:rPr>
          <w:rFonts w:ascii="Times New Roman" w:hAnsi="Times New Roman" w:cs="Times New Roman"/>
          <w:noProof/>
          <w:sz w:val="24"/>
          <w:szCs w:val="24"/>
          <w:lang w:val="uz-Cyrl-UZ"/>
        </w:rPr>
        <w:t>ishlab chiqarish bilan shugʻullanadi.</w:t>
      </w:r>
    </w:p>
    <w:p w:rsidR="000C7DF8" w:rsidRPr="003C78CC" w:rsidRDefault="000C7DF8" w:rsidP="000C7DF8">
      <w:pPr>
        <w:tabs>
          <w:tab w:val="left" w:pos="0"/>
          <w:tab w:val="center" w:pos="4677"/>
          <w:tab w:val="left" w:pos="7651"/>
        </w:tabs>
        <w:spacing w:after="0" w:line="240" w:lineRule="auto"/>
        <w:ind w:firstLine="567"/>
        <w:rPr>
          <w:rFonts w:ascii="Times New Roman" w:eastAsiaTheme="majorEastAsia" w:hAnsi="Times New Roman" w:cs="Times New Roman"/>
          <w:noProof/>
          <w:spacing w:val="-20"/>
          <w:kern w:val="24"/>
          <w:sz w:val="24"/>
          <w:szCs w:val="24"/>
          <w:lang w:val="uz-Cyrl-UZ"/>
        </w:rPr>
      </w:pPr>
    </w:p>
    <w:p w:rsidR="000C7DF8" w:rsidRPr="003C78CC" w:rsidRDefault="000C7DF8" w:rsidP="000C7DF8">
      <w:pPr>
        <w:tabs>
          <w:tab w:val="left" w:pos="0"/>
        </w:tabs>
        <w:spacing w:after="0" w:line="240" w:lineRule="auto"/>
        <w:ind w:firstLine="567"/>
        <w:rPr>
          <w:rFonts w:ascii="Times New Roman" w:eastAsiaTheme="majorEastAsia" w:hAnsi="Times New Roman" w:cs="Times New Roman"/>
          <w:b/>
          <w:bCs/>
          <w:noProof/>
          <w:spacing w:val="-20"/>
          <w:kern w:val="24"/>
          <w:sz w:val="24"/>
          <w:szCs w:val="24"/>
          <w:lang w:val="uz-Cyrl-UZ"/>
        </w:rPr>
      </w:pPr>
      <w:r w:rsidRPr="003C78CC">
        <w:rPr>
          <w:rFonts w:ascii="Times New Roman" w:eastAsiaTheme="majorEastAsia" w:hAnsi="Times New Roman" w:cs="Times New Roman"/>
          <w:b/>
          <w:bCs/>
          <w:noProof/>
          <w:spacing w:val="-20"/>
          <w:kern w:val="24"/>
          <w:sz w:val="24"/>
          <w:szCs w:val="24"/>
          <w:lang w:val="uz-Cyrl-UZ"/>
        </w:rPr>
        <w:t>DAVLAT ORGANI</w:t>
      </w:r>
    </w:p>
    <w:p w:rsidR="000C7DF8" w:rsidRPr="003C78CC" w:rsidRDefault="000C7DF8" w:rsidP="000C7DF8">
      <w:pPr>
        <w:tabs>
          <w:tab w:val="left" w:pos="0"/>
        </w:tabs>
        <w:spacing w:after="0" w:line="240" w:lineRule="auto"/>
        <w:ind w:firstLine="567"/>
        <w:rPr>
          <w:rFonts w:ascii="Times New Roman" w:eastAsiaTheme="majorEastAsia" w:hAnsi="Times New Roman" w:cs="Times New Roman"/>
          <w:bCs/>
          <w:noProof/>
          <w:spacing w:val="-20"/>
          <w:kern w:val="24"/>
          <w:sz w:val="24"/>
          <w:szCs w:val="24"/>
          <w:lang w:val="uz-Cyrl-UZ"/>
        </w:rPr>
      </w:pPr>
      <w:r w:rsidRPr="003C78CC">
        <w:rPr>
          <w:rFonts w:ascii="Times New Roman" w:eastAsiaTheme="majorEastAsia" w:hAnsi="Times New Roman" w:cs="Times New Roman"/>
          <w:bCs/>
          <w:noProof/>
          <w:spacing w:val="-20"/>
          <w:kern w:val="24"/>
          <w:sz w:val="24"/>
          <w:szCs w:val="24"/>
          <w:lang w:val="uz-Cyrl-UZ"/>
        </w:rPr>
        <w:t>•</w:t>
      </w:r>
      <w:r w:rsidRPr="003C78CC">
        <w:rPr>
          <w:rFonts w:ascii="Times New Roman" w:eastAsiaTheme="majorEastAsia" w:hAnsi="Times New Roman" w:cs="Times New Roman"/>
          <w:bCs/>
          <w:noProof/>
          <w:spacing w:val="-20"/>
          <w:kern w:val="24"/>
          <w:sz w:val="24"/>
          <w:szCs w:val="24"/>
          <w:lang w:val="uz-Cyrl-UZ"/>
        </w:rPr>
        <w:tab/>
        <w:t>Davlat tomonidan tashkil etiladi;</w:t>
      </w:r>
    </w:p>
    <w:p w:rsidR="000C7DF8" w:rsidRPr="003C78CC" w:rsidRDefault="000C7DF8" w:rsidP="000C7DF8">
      <w:pPr>
        <w:tabs>
          <w:tab w:val="left" w:pos="0"/>
        </w:tabs>
        <w:spacing w:after="0" w:line="240" w:lineRule="auto"/>
        <w:ind w:firstLine="567"/>
        <w:rPr>
          <w:rFonts w:ascii="Times New Roman" w:eastAsiaTheme="majorEastAsia" w:hAnsi="Times New Roman" w:cs="Times New Roman"/>
          <w:bCs/>
          <w:noProof/>
          <w:spacing w:val="-20"/>
          <w:kern w:val="24"/>
          <w:sz w:val="24"/>
          <w:szCs w:val="24"/>
          <w:lang w:val="uz-Cyrl-UZ"/>
        </w:rPr>
      </w:pPr>
      <w:r w:rsidRPr="003C78CC">
        <w:rPr>
          <w:rFonts w:ascii="Times New Roman" w:eastAsiaTheme="majorEastAsia" w:hAnsi="Times New Roman" w:cs="Times New Roman"/>
          <w:bCs/>
          <w:noProof/>
          <w:spacing w:val="-20"/>
          <w:kern w:val="24"/>
          <w:sz w:val="24"/>
          <w:szCs w:val="24"/>
          <w:lang w:val="uz-Cyrl-UZ"/>
        </w:rPr>
        <w:t>•</w:t>
      </w:r>
      <w:r w:rsidRPr="003C78CC">
        <w:rPr>
          <w:rFonts w:ascii="Times New Roman" w:eastAsiaTheme="majorEastAsia" w:hAnsi="Times New Roman" w:cs="Times New Roman"/>
          <w:bCs/>
          <w:noProof/>
          <w:spacing w:val="-20"/>
          <w:kern w:val="24"/>
          <w:sz w:val="24"/>
          <w:szCs w:val="24"/>
          <w:lang w:val="uz-Cyrl-UZ"/>
        </w:rPr>
        <w:tab/>
        <w:t>Davlat mexanizmi (apparati)ning bir boʻlagi;</w:t>
      </w:r>
    </w:p>
    <w:p w:rsidR="000C7DF8" w:rsidRPr="003C78CC" w:rsidRDefault="000C7DF8" w:rsidP="000C7DF8">
      <w:pPr>
        <w:tabs>
          <w:tab w:val="left" w:pos="0"/>
        </w:tabs>
        <w:spacing w:after="0" w:line="240" w:lineRule="auto"/>
        <w:ind w:firstLine="567"/>
        <w:rPr>
          <w:rFonts w:ascii="Times New Roman" w:eastAsiaTheme="majorEastAsia" w:hAnsi="Times New Roman" w:cs="Times New Roman"/>
          <w:bCs/>
          <w:noProof/>
          <w:spacing w:val="-20"/>
          <w:kern w:val="24"/>
          <w:sz w:val="24"/>
          <w:szCs w:val="24"/>
          <w:lang w:val="uz-Cyrl-UZ"/>
        </w:rPr>
      </w:pPr>
      <w:r w:rsidRPr="003C78CC">
        <w:rPr>
          <w:rFonts w:ascii="Times New Roman" w:eastAsiaTheme="majorEastAsia" w:hAnsi="Times New Roman" w:cs="Times New Roman"/>
          <w:bCs/>
          <w:noProof/>
          <w:spacing w:val="-20"/>
          <w:kern w:val="24"/>
          <w:sz w:val="24"/>
          <w:szCs w:val="24"/>
          <w:lang w:val="uz-Cyrl-UZ"/>
        </w:rPr>
        <w:t>•</w:t>
      </w:r>
      <w:r w:rsidRPr="003C78CC">
        <w:rPr>
          <w:rFonts w:ascii="Times New Roman" w:eastAsiaTheme="majorEastAsia" w:hAnsi="Times New Roman" w:cs="Times New Roman"/>
          <w:bCs/>
          <w:noProof/>
          <w:spacing w:val="-20"/>
          <w:kern w:val="24"/>
          <w:sz w:val="24"/>
          <w:szCs w:val="24"/>
          <w:lang w:val="uz-Cyrl-UZ"/>
        </w:rPr>
        <w:tab/>
        <w:t>Davlat oldida turgan vazifa va funksiyalarni amalga oshiradi;</w:t>
      </w:r>
    </w:p>
    <w:p w:rsidR="000C7DF8" w:rsidRPr="003C78CC" w:rsidRDefault="000C7DF8" w:rsidP="000C7DF8">
      <w:pPr>
        <w:tabs>
          <w:tab w:val="left" w:pos="0"/>
        </w:tabs>
        <w:spacing w:after="0" w:line="240" w:lineRule="auto"/>
        <w:ind w:firstLine="567"/>
        <w:rPr>
          <w:rFonts w:ascii="Times New Roman" w:eastAsiaTheme="majorEastAsia" w:hAnsi="Times New Roman" w:cs="Times New Roman"/>
          <w:bCs/>
          <w:noProof/>
          <w:spacing w:val="-20"/>
          <w:kern w:val="24"/>
          <w:sz w:val="24"/>
          <w:szCs w:val="24"/>
          <w:lang w:val="uz-Cyrl-UZ"/>
        </w:rPr>
      </w:pPr>
      <w:r w:rsidRPr="003C78CC">
        <w:rPr>
          <w:rFonts w:ascii="Times New Roman" w:eastAsiaTheme="majorEastAsia" w:hAnsi="Times New Roman" w:cs="Times New Roman"/>
          <w:bCs/>
          <w:noProof/>
          <w:spacing w:val="-20"/>
          <w:kern w:val="24"/>
          <w:sz w:val="24"/>
          <w:szCs w:val="24"/>
          <w:lang w:val="uz-Cyrl-UZ"/>
        </w:rPr>
        <w:t>•</w:t>
      </w:r>
      <w:r w:rsidRPr="003C78CC">
        <w:rPr>
          <w:rFonts w:ascii="Times New Roman" w:eastAsiaTheme="majorEastAsia" w:hAnsi="Times New Roman" w:cs="Times New Roman"/>
          <w:bCs/>
          <w:noProof/>
          <w:spacing w:val="-20"/>
          <w:kern w:val="24"/>
          <w:sz w:val="24"/>
          <w:szCs w:val="24"/>
          <w:lang w:val="uz-Cyrl-UZ"/>
        </w:rPr>
        <w:tab/>
        <w:t>Davlat-hokimiyat vakolatiga ega.</w:t>
      </w:r>
    </w:p>
    <w:p w:rsidR="000C7DF8" w:rsidRPr="003C78CC" w:rsidRDefault="000C7DF8" w:rsidP="000C7DF8">
      <w:pPr>
        <w:tabs>
          <w:tab w:val="left" w:pos="0"/>
        </w:tabs>
        <w:spacing w:after="0" w:line="240" w:lineRule="auto"/>
        <w:ind w:firstLine="567"/>
        <w:rPr>
          <w:rFonts w:ascii="Times New Roman" w:eastAsiaTheme="majorEastAsia" w:hAnsi="Times New Roman" w:cs="Times New Roman"/>
          <w:b/>
          <w:bCs/>
          <w:noProof/>
          <w:spacing w:val="-20"/>
          <w:kern w:val="24"/>
          <w:sz w:val="24"/>
          <w:szCs w:val="24"/>
          <w:lang w:val="uz-Cyrl-UZ"/>
        </w:rPr>
      </w:pPr>
    </w:p>
    <w:p w:rsidR="000C7DF8" w:rsidRPr="003C78CC" w:rsidRDefault="000C7DF8" w:rsidP="000C7DF8">
      <w:pPr>
        <w:tabs>
          <w:tab w:val="left" w:pos="0"/>
        </w:tabs>
        <w:spacing w:after="0" w:line="240" w:lineRule="auto"/>
        <w:ind w:firstLine="567"/>
        <w:rPr>
          <w:rFonts w:ascii="Times New Roman" w:eastAsiaTheme="majorEastAsia" w:hAnsi="Times New Roman" w:cs="Times New Roman"/>
          <w:b/>
          <w:bCs/>
          <w:noProof/>
          <w:spacing w:val="-20"/>
          <w:kern w:val="24"/>
          <w:sz w:val="24"/>
          <w:szCs w:val="24"/>
          <w:lang w:val="uz-Cyrl-UZ"/>
        </w:rPr>
      </w:pPr>
      <w:r w:rsidRPr="003C78CC">
        <w:rPr>
          <w:rFonts w:ascii="Times New Roman" w:eastAsiaTheme="majorEastAsia" w:hAnsi="Times New Roman" w:cs="Times New Roman"/>
          <w:b/>
          <w:bCs/>
          <w:noProof/>
          <w:spacing w:val="-20"/>
          <w:kern w:val="24"/>
          <w:sz w:val="24"/>
          <w:szCs w:val="24"/>
          <w:lang w:val="uz-Cyrl-UZ"/>
        </w:rPr>
        <w:lastRenderedPageBreak/>
        <w:t>DAVLAT HOKIMIYAT VAKOLATI</w:t>
      </w:r>
    </w:p>
    <w:p w:rsidR="000C7DF8" w:rsidRPr="003C78CC" w:rsidRDefault="000C7DF8" w:rsidP="000C7DF8">
      <w:pPr>
        <w:tabs>
          <w:tab w:val="left" w:pos="0"/>
        </w:tabs>
        <w:spacing w:after="0" w:line="240" w:lineRule="auto"/>
        <w:ind w:firstLine="567"/>
        <w:rPr>
          <w:rFonts w:ascii="Times New Roman" w:eastAsiaTheme="majorEastAsia" w:hAnsi="Times New Roman" w:cs="Times New Roman"/>
          <w:bCs/>
          <w:noProof/>
          <w:spacing w:val="-20"/>
          <w:kern w:val="24"/>
          <w:sz w:val="24"/>
          <w:szCs w:val="24"/>
          <w:lang w:val="uz-Cyrl-UZ"/>
        </w:rPr>
      </w:pPr>
      <w:r w:rsidRPr="003C78CC">
        <w:rPr>
          <w:rFonts w:ascii="Times New Roman" w:eastAsiaTheme="majorEastAsia" w:hAnsi="Times New Roman" w:cs="Times New Roman"/>
          <w:bCs/>
          <w:noProof/>
          <w:spacing w:val="-20"/>
          <w:kern w:val="24"/>
          <w:sz w:val="24"/>
          <w:szCs w:val="24"/>
          <w:lang w:val="uz-Cyrl-UZ"/>
        </w:rPr>
        <w:t>1)</w:t>
      </w:r>
      <w:r w:rsidRPr="003C78CC">
        <w:rPr>
          <w:rFonts w:ascii="Times New Roman" w:eastAsiaTheme="majorEastAsia" w:hAnsi="Times New Roman" w:cs="Times New Roman"/>
          <w:bCs/>
          <w:noProof/>
          <w:spacing w:val="-20"/>
          <w:kern w:val="24"/>
          <w:sz w:val="24"/>
          <w:szCs w:val="24"/>
          <w:lang w:val="uz-Cyrl-UZ"/>
        </w:rPr>
        <w:tab/>
        <w:t>huquqiy akt chiqarish;</w:t>
      </w:r>
    </w:p>
    <w:p w:rsidR="000C7DF8" w:rsidRPr="003C78CC" w:rsidRDefault="000C7DF8" w:rsidP="000C7DF8">
      <w:pPr>
        <w:tabs>
          <w:tab w:val="left" w:pos="0"/>
        </w:tabs>
        <w:spacing w:after="0" w:line="240" w:lineRule="auto"/>
        <w:ind w:firstLine="567"/>
        <w:rPr>
          <w:rFonts w:ascii="Times New Roman" w:eastAsiaTheme="majorEastAsia" w:hAnsi="Times New Roman" w:cs="Times New Roman"/>
          <w:bCs/>
          <w:noProof/>
          <w:spacing w:val="-20"/>
          <w:kern w:val="24"/>
          <w:sz w:val="24"/>
          <w:szCs w:val="24"/>
          <w:lang w:val="uz-Cyrl-UZ"/>
        </w:rPr>
      </w:pPr>
      <w:r w:rsidRPr="003C78CC">
        <w:rPr>
          <w:rFonts w:ascii="Times New Roman" w:eastAsiaTheme="majorEastAsia" w:hAnsi="Times New Roman" w:cs="Times New Roman"/>
          <w:bCs/>
          <w:noProof/>
          <w:spacing w:val="-20"/>
          <w:kern w:val="24"/>
          <w:sz w:val="24"/>
          <w:szCs w:val="24"/>
          <w:lang w:val="uz-Cyrl-UZ"/>
        </w:rPr>
        <w:t>2)</w:t>
      </w:r>
      <w:r w:rsidRPr="003C78CC">
        <w:rPr>
          <w:rFonts w:ascii="Times New Roman" w:eastAsiaTheme="majorEastAsia" w:hAnsi="Times New Roman" w:cs="Times New Roman"/>
          <w:bCs/>
          <w:noProof/>
          <w:spacing w:val="-20"/>
          <w:kern w:val="24"/>
          <w:sz w:val="24"/>
          <w:szCs w:val="24"/>
          <w:lang w:val="uz-Cyrl-UZ"/>
        </w:rPr>
        <w:tab/>
        <w:t>huquqiy akt ijrosini taʼminlash;</w:t>
      </w:r>
    </w:p>
    <w:p w:rsidR="000C7DF8" w:rsidRPr="003C78CC" w:rsidRDefault="000C7DF8" w:rsidP="000C7DF8">
      <w:pPr>
        <w:tabs>
          <w:tab w:val="left" w:pos="0"/>
        </w:tabs>
        <w:spacing w:after="0" w:line="240" w:lineRule="auto"/>
        <w:ind w:firstLine="567"/>
        <w:rPr>
          <w:rFonts w:ascii="Times New Roman" w:eastAsiaTheme="majorEastAsia" w:hAnsi="Times New Roman" w:cs="Times New Roman"/>
          <w:bCs/>
          <w:noProof/>
          <w:spacing w:val="-20"/>
          <w:kern w:val="24"/>
          <w:sz w:val="24"/>
          <w:szCs w:val="24"/>
          <w:lang w:val="uz-Cyrl-UZ"/>
        </w:rPr>
      </w:pPr>
      <w:r w:rsidRPr="003C78CC">
        <w:rPr>
          <w:rFonts w:ascii="Times New Roman" w:eastAsiaTheme="majorEastAsia" w:hAnsi="Times New Roman" w:cs="Times New Roman"/>
          <w:bCs/>
          <w:noProof/>
          <w:spacing w:val="-20"/>
          <w:kern w:val="24"/>
          <w:sz w:val="24"/>
          <w:szCs w:val="24"/>
          <w:lang w:val="uz-Cyrl-UZ"/>
        </w:rPr>
        <w:t>3)</w:t>
      </w:r>
      <w:r w:rsidRPr="003C78CC">
        <w:rPr>
          <w:rFonts w:ascii="Times New Roman" w:eastAsiaTheme="majorEastAsia" w:hAnsi="Times New Roman" w:cs="Times New Roman"/>
          <w:bCs/>
          <w:noProof/>
          <w:spacing w:val="-20"/>
          <w:kern w:val="24"/>
          <w:sz w:val="24"/>
          <w:szCs w:val="24"/>
          <w:lang w:val="uz-Cyrl-UZ"/>
        </w:rPr>
        <w:tab/>
        <w:t>huquqiy akt ijrosini nazorat qilish;</w:t>
      </w:r>
    </w:p>
    <w:p w:rsidR="000C7DF8" w:rsidRPr="003C78CC" w:rsidRDefault="000C7DF8" w:rsidP="000C7DF8">
      <w:pPr>
        <w:tabs>
          <w:tab w:val="left" w:pos="0"/>
        </w:tabs>
        <w:spacing w:after="0" w:line="240" w:lineRule="auto"/>
        <w:ind w:firstLine="567"/>
        <w:rPr>
          <w:rFonts w:ascii="Times New Roman" w:eastAsiaTheme="majorEastAsia" w:hAnsi="Times New Roman" w:cs="Times New Roman"/>
          <w:bCs/>
          <w:noProof/>
          <w:spacing w:val="-20"/>
          <w:kern w:val="24"/>
          <w:sz w:val="24"/>
          <w:szCs w:val="24"/>
          <w:lang w:val="uz-Cyrl-UZ"/>
        </w:rPr>
      </w:pPr>
      <w:r w:rsidRPr="003C78CC">
        <w:rPr>
          <w:rFonts w:ascii="Times New Roman" w:eastAsiaTheme="majorEastAsia" w:hAnsi="Times New Roman" w:cs="Times New Roman"/>
          <w:bCs/>
          <w:noProof/>
          <w:spacing w:val="-20"/>
          <w:kern w:val="24"/>
          <w:sz w:val="24"/>
          <w:szCs w:val="24"/>
          <w:lang w:val="uz-Cyrl-UZ"/>
        </w:rPr>
        <w:t>4)</w:t>
      </w:r>
      <w:r w:rsidRPr="003C78CC">
        <w:rPr>
          <w:rFonts w:ascii="Times New Roman" w:eastAsiaTheme="majorEastAsia" w:hAnsi="Times New Roman" w:cs="Times New Roman"/>
          <w:bCs/>
          <w:noProof/>
          <w:spacing w:val="-20"/>
          <w:kern w:val="24"/>
          <w:sz w:val="24"/>
          <w:szCs w:val="24"/>
          <w:lang w:val="uz-Cyrl-UZ"/>
        </w:rPr>
        <w:tab/>
        <w:t>huquqiy aktni muhofaza qilish.</w:t>
      </w:r>
    </w:p>
    <w:p w:rsidR="000C7DF8" w:rsidRPr="003C78CC" w:rsidRDefault="000C7DF8" w:rsidP="000C7DF8">
      <w:pPr>
        <w:tabs>
          <w:tab w:val="left" w:pos="0"/>
        </w:tabs>
        <w:spacing w:after="0" w:line="240" w:lineRule="auto"/>
        <w:ind w:firstLine="567"/>
        <w:rPr>
          <w:rFonts w:ascii="Times New Roman" w:eastAsiaTheme="majorEastAsia" w:hAnsi="Times New Roman" w:cs="Times New Roman"/>
          <w:bCs/>
          <w:noProof/>
          <w:spacing w:val="-20"/>
          <w:kern w:val="24"/>
          <w:sz w:val="24"/>
          <w:szCs w:val="24"/>
          <w:lang w:val="uz-Cyrl-UZ"/>
        </w:rPr>
      </w:pPr>
    </w:p>
    <w:p w:rsidR="000C7DF8" w:rsidRPr="003C78CC" w:rsidRDefault="000C7DF8" w:rsidP="000C7DF8">
      <w:pPr>
        <w:tabs>
          <w:tab w:val="left" w:pos="0"/>
        </w:tabs>
        <w:spacing w:after="0" w:line="240" w:lineRule="auto"/>
        <w:ind w:firstLine="567"/>
        <w:jc w:val="center"/>
        <w:rPr>
          <w:rFonts w:ascii="Times New Roman" w:hAnsi="Times New Roman" w:cs="Times New Roman"/>
          <w:b/>
          <w:bCs/>
          <w:noProof/>
          <w:sz w:val="24"/>
          <w:szCs w:val="24"/>
          <w:lang w:val="uz-Cyrl-UZ"/>
        </w:rPr>
      </w:pPr>
    </w:p>
    <w:p w:rsidR="000C7DF8" w:rsidRPr="003C78CC" w:rsidRDefault="000C7DF8" w:rsidP="000C7DF8">
      <w:pPr>
        <w:tabs>
          <w:tab w:val="left" w:pos="0"/>
        </w:tabs>
        <w:spacing w:after="0" w:line="240" w:lineRule="auto"/>
        <w:ind w:firstLine="567"/>
        <w:jc w:val="center"/>
        <w:rPr>
          <w:rFonts w:ascii="Times New Roman" w:eastAsia="Times New Roman" w:hAnsi="Times New Roman" w:cs="Times New Roman"/>
          <w:b/>
          <w:bCs/>
          <w:noProof/>
          <w:color w:val="000000"/>
          <w:sz w:val="24"/>
          <w:szCs w:val="24"/>
          <w:lang w:val="uz-Cyrl-UZ"/>
        </w:rPr>
      </w:pPr>
      <w:r w:rsidRPr="003C78CC">
        <w:rPr>
          <w:rFonts w:ascii="Times New Roman" w:hAnsi="Times New Roman" w:cs="Times New Roman"/>
          <w:b/>
          <w:bCs/>
          <w:noProof/>
          <w:sz w:val="24"/>
          <w:szCs w:val="24"/>
          <w:lang w:val="uz-Cyrl-UZ"/>
        </w:rPr>
        <w:t>INDIVIDUAL SUBYEKTLAR TOʻGʻRISIDAGI QONUNCHILIK</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
          <w:bCs/>
          <w:noProof/>
          <w:sz w:val="24"/>
          <w:szCs w:val="24"/>
          <w:lang w:val="uz-Cyrl-UZ"/>
        </w:rPr>
        <w:t>•</w:t>
      </w:r>
      <w:r w:rsidRPr="003C78CC">
        <w:rPr>
          <w:rFonts w:ascii="Times New Roman" w:hAnsi="Times New Roman" w:cs="Times New Roman"/>
          <w:b/>
          <w:bCs/>
          <w:noProof/>
          <w:sz w:val="24"/>
          <w:szCs w:val="24"/>
          <w:lang w:val="uz-Cyrl-UZ"/>
        </w:rPr>
        <w:tab/>
      </w:r>
      <w:r w:rsidRPr="003C78CC">
        <w:rPr>
          <w:rFonts w:ascii="Times New Roman" w:hAnsi="Times New Roman" w:cs="Times New Roman"/>
          <w:bCs/>
          <w:noProof/>
          <w:sz w:val="24"/>
          <w:szCs w:val="24"/>
          <w:lang w:val="uz-Cyrl-UZ"/>
        </w:rPr>
        <w:t>Oʻzbekiston Respublikasining “Oʻzbekiston Respublikasining fuqaroligi toʻgʻrisida”gi qonuni;</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en-US"/>
        </w:rPr>
      </w:pPr>
      <w:r w:rsidRPr="003C78CC">
        <w:rPr>
          <w:rFonts w:ascii="Times New Roman" w:hAnsi="Times New Roman" w:cs="Times New Roman"/>
          <w:bCs/>
          <w:noProof/>
          <w:sz w:val="24"/>
          <w:szCs w:val="24"/>
          <w:lang w:val="uz-Cyrl-UZ"/>
        </w:rPr>
        <w:t>•</w:t>
      </w:r>
      <w:r w:rsidRPr="003C78CC">
        <w:rPr>
          <w:rFonts w:ascii="Times New Roman" w:hAnsi="Times New Roman" w:cs="Times New Roman"/>
          <w:bCs/>
          <w:noProof/>
          <w:sz w:val="24"/>
          <w:szCs w:val="24"/>
          <w:lang w:val="uz-Cyrl-UZ"/>
        </w:rPr>
        <w:tab/>
        <w:t xml:space="preserve">Oʻzbekiston Respublikasining </w:t>
      </w:r>
      <w:r w:rsidRPr="003C78CC">
        <w:rPr>
          <w:rFonts w:ascii="Times New Roman" w:hAnsi="Times New Roman" w:cs="Times New Roman"/>
          <w:bCs/>
          <w:noProof/>
          <w:sz w:val="24"/>
          <w:szCs w:val="24"/>
          <w:lang w:val="en-US"/>
        </w:rPr>
        <w:t>“</w:t>
      </w:r>
      <w:r w:rsidRPr="003C78CC">
        <w:rPr>
          <w:rFonts w:ascii="Times New Roman" w:hAnsi="Times New Roman" w:cs="Times New Roman"/>
          <w:bCs/>
          <w:noProof/>
          <w:sz w:val="24"/>
          <w:szCs w:val="24"/>
          <w:lang w:val="uz-Cyrl-UZ"/>
        </w:rPr>
        <w:t>Siyosiy partiyalar toʻgʻrisida</w:t>
      </w:r>
      <w:r w:rsidRPr="003C78CC">
        <w:rPr>
          <w:rFonts w:ascii="Times New Roman" w:hAnsi="Times New Roman" w:cs="Times New Roman"/>
          <w:bCs/>
          <w:noProof/>
          <w:sz w:val="24"/>
          <w:szCs w:val="24"/>
          <w:lang w:val="en-US"/>
        </w:rPr>
        <w:t>”</w:t>
      </w:r>
      <w:r w:rsidRPr="003C78CC">
        <w:rPr>
          <w:rFonts w:ascii="Times New Roman" w:hAnsi="Times New Roman" w:cs="Times New Roman"/>
          <w:bCs/>
          <w:noProof/>
          <w:sz w:val="24"/>
          <w:szCs w:val="24"/>
          <w:lang w:val="uz-Cyrl-UZ"/>
        </w:rPr>
        <w:t>gi qonun</w:t>
      </w:r>
      <w:r w:rsidRPr="003C78CC">
        <w:rPr>
          <w:rFonts w:ascii="Times New Roman" w:hAnsi="Times New Roman" w:cs="Times New Roman"/>
          <w:bCs/>
          <w:noProof/>
          <w:sz w:val="24"/>
          <w:szCs w:val="24"/>
          <w:lang w:val="en-US"/>
        </w:rPr>
        <w:t>;</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Cs/>
          <w:noProof/>
          <w:sz w:val="24"/>
          <w:szCs w:val="24"/>
          <w:lang w:val="uz-Cyrl-UZ"/>
        </w:rPr>
        <w:t>•</w:t>
      </w:r>
      <w:r w:rsidRPr="003C78CC">
        <w:rPr>
          <w:rFonts w:ascii="Times New Roman" w:hAnsi="Times New Roman" w:cs="Times New Roman"/>
          <w:bCs/>
          <w:noProof/>
          <w:sz w:val="24"/>
          <w:szCs w:val="24"/>
          <w:lang w:val="uz-Cyrl-UZ"/>
        </w:rPr>
        <w:tab/>
        <w:t xml:space="preserve">Oʻzbekiston Respublikasining </w:t>
      </w:r>
      <w:r w:rsidRPr="003C78CC">
        <w:rPr>
          <w:rFonts w:ascii="Times New Roman" w:hAnsi="Times New Roman" w:cs="Times New Roman"/>
          <w:bCs/>
          <w:noProof/>
          <w:sz w:val="24"/>
          <w:szCs w:val="24"/>
          <w:lang w:val="en-US"/>
        </w:rPr>
        <w:t>“</w:t>
      </w:r>
      <w:r w:rsidRPr="003C78CC">
        <w:rPr>
          <w:rFonts w:ascii="Times New Roman" w:hAnsi="Times New Roman" w:cs="Times New Roman"/>
          <w:bCs/>
          <w:noProof/>
          <w:sz w:val="24"/>
          <w:szCs w:val="24"/>
          <w:lang w:val="uz-Cyrl-UZ"/>
        </w:rPr>
        <w:t>Oʻzbekiston Respublikasida jamoat birlashmalari toʻgʻrisida</w:t>
      </w:r>
      <w:r w:rsidRPr="003C78CC">
        <w:rPr>
          <w:rFonts w:ascii="Times New Roman" w:hAnsi="Times New Roman" w:cs="Times New Roman"/>
          <w:bCs/>
          <w:noProof/>
          <w:sz w:val="24"/>
          <w:szCs w:val="24"/>
          <w:lang w:val="en-US"/>
        </w:rPr>
        <w:t>”</w:t>
      </w:r>
      <w:r w:rsidRPr="003C78CC">
        <w:rPr>
          <w:rFonts w:ascii="Times New Roman" w:hAnsi="Times New Roman" w:cs="Times New Roman"/>
          <w:bCs/>
          <w:noProof/>
          <w:sz w:val="24"/>
          <w:szCs w:val="24"/>
          <w:lang w:val="uz-Cyrl-UZ"/>
        </w:rPr>
        <w:t>gi qonun.</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uz-Cyrl-UZ"/>
        </w:rPr>
      </w:pPr>
    </w:p>
    <w:p w:rsidR="000C7DF8" w:rsidRPr="003C78CC" w:rsidRDefault="000C7DF8" w:rsidP="000C7DF8">
      <w:pPr>
        <w:tabs>
          <w:tab w:val="left" w:pos="0"/>
        </w:tabs>
        <w:spacing w:after="0" w:line="240" w:lineRule="auto"/>
        <w:ind w:firstLine="567"/>
        <w:jc w:val="center"/>
        <w:rPr>
          <w:rFonts w:ascii="Times New Roman" w:hAnsi="Times New Roman" w:cs="Times New Roman"/>
          <w:b/>
          <w:bCs/>
          <w:noProof/>
          <w:sz w:val="24"/>
          <w:szCs w:val="24"/>
          <w:lang w:val="uz-Cyrl-UZ"/>
        </w:rPr>
      </w:pPr>
      <w:r w:rsidRPr="003C78CC">
        <w:rPr>
          <w:rFonts w:ascii="Times New Roman" w:hAnsi="Times New Roman" w:cs="Times New Roman"/>
          <w:b/>
          <w:bCs/>
          <w:noProof/>
          <w:sz w:val="24"/>
          <w:szCs w:val="24"/>
          <w:lang w:val="uz-Cyrl-UZ"/>
        </w:rPr>
        <w:t>DAVLAT BOSHQARUV ORGANLARINING TASNIFI</w:t>
      </w:r>
    </w:p>
    <w:p w:rsidR="000C7DF8" w:rsidRPr="003C78CC" w:rsidRDefault="000C7DF8" w:rsidP="000C7DF8">
      <w:pPr>
        <w:tabs>
          <w:tab w:val="left" w:pos="0"/>
        </w:tabs>
        <w:spacing w:after="0" w:line="240" w:lineRule="auto"/>
        <w:ind w:firstLine="567"/>
        <w:rPr>
          <w:rFonts w:ascii="Times New Roman" w:hAnsi="Times New Roman" w:cs="Times New Roman"/>
          <w:b/>
          <w:bCs/>
          <w:noProof/>
          <w:sz w:val="24"/>
          <w:szCs w:val="24"/>
          <w:lang w:val="uz-Cyrl-UZ"/>
        </w:rPr>
      </w:pPr>
      <w:r w:rsidRPr="003C78CC">
        <w:rPr>
          <w:rFonts w:ascii="Times New Roman" w:hAnsi="Times New Roman" w:cs="Times New Roman"/>
          <w:b/>
          <w:bCs/>
          <w:noProof/>
          <w:sz w:val="24"/>
          <w:szCs w:val="24"/>
          <w:lang w:val="uz-Cyrl-UZ"/>
        </w:rPr>
        <w:t xml:space="preserve">1) FAOLIYATINING HUDUDIY DOIRASIGA KOʻRA </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en-US"/>
        </w:rPr>
      </w:pPr>
      <w:r w:rsidRPr="003C78CC">
        <w:rPr>
          <w:rFonts w:ascii="Times New Roman" w:hAnsi="Times New Roman" w:cs="Times New Roman"/>
          <w:bCs/>
          <w:noProof/>
          <w:sz w:val="24"/>
          <w:szCs w:val="24"/>
          <w:lang w:val="uz-Cyrl-UZ"/>
        </w:rPr>
        <w:t>•</w:t>
      </w:r>
      <w:r w:rsidRPr="003C78CC">
        <w:rPr>
          <w:rFonts w:ascii="Times New Roman" w:hAnsi="Times New Roman" w:cs="Times New Roman"/>
          <w:bCs/>
          <w:noProof/>
          <w:sz w:val="24"/>
          <w:szCs w:val="24"/>
          <w:lang w:val="uz-Cyrl-UZ"/>
        </w:rPr>
        <w:tab/>
        <w:t>oliy organ</w:t>
      </w:r>
      <w:r w:rsidRPr="003C78CC">
        <w:rPr>
          <w:rFonts w:ascii="Times New Roman" w:hAnsi="Times New Roman" w:cs="Times New Roman"/>
          <w:bCs/>
          <w:noProof/>
          <w:sz w:val="24"/>
          <w:szCs w:val="24"/>
          <w:lang w:val="en-US"/>
        </w:rPr>
        <w:t>;</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en-US"/>
        </w:rPr>
      </w:pPr>
      <w:r w:rsidRPr="003C78CC">
        <w:rPr>
          <w:rFonts w:ascii="Times New Roman" w:hAnsi="Times New Roman" w:cs="Times New Roman"/>
          <w:bCs/>
          <w:noProof/>
          <w:sz w:val="24"/>
          <w:szCs w:val="24"/>
          <w:lang w:val="uz-Cyrl-UZ"/>
        </w:rPr>
        <w:t>•</w:t>
      </w:r>
      <w:r w:rsidRPr="003C78CC">
        <w:rPr>
          <w:rFonts w:ascii="Times New Roman" w:hAnsi="Times New Roman" w:cs="Times New Roman"/>
          <w:bCs/>
          <w:noProof/>
          <w:sz w:val="24"/>
          <w:szCs w:val="24"/>
          <w:lang w:val="uz-Cyrl-UZ"/>
        </w:rPr>
        <w:tab/>
        <w:t>markaziy organ</w:t>
      </w:r>
      <w:r w:rsidRPr="003C78CC">
        <w:rPr>
          <w:rFonts w:ascii="Times New Roman" w:hAnsi="Times New Roman" w:cs="Times New Roman"/>
          <w:bCs/>
          <w:noProof/>
          <w:sz w:val="24"/>
          <w:szCs w:val="24"/>
          <w:lang w:val="en-US"/>
        </w:rPr>
        <w:t>;</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en-US"/>
        </w:rPr>
      </w:pPr>
      <w:r w:rsidRPr="003C78CC">
        <w:rPr>
          <w:rFonts w:ascii="Times New Roman" w:hAnsi="Times New Roman" w:cs="Times New Roman"/>
          <w:bCs/>
          <w:noProof/>
          <w:sz w:val="24"/>
          <w:szCs w:val="24"/>
          <w:lang w:val="uz-Cyrl-UZ"/>
        </w:rPr>
        <w:t>•</w:t>
      </w:r>
      <w:r w:rsidRPr="003C78CC">
        <w:rPr>
          <w:rFonts w:ascii="Times New Roman" w:hAnsi="Times New Roman" w:cs="Times New Roman"/>
          <w:bCs/>
          <w:noProof/>
          <w:sz w:val="24"/>
          <w:szCs w:val="24"/>
          <w:lang w:val="uz-Cyrl-UZ"/>
        </w:rPr>
        <w:tab/>
        <w:t>mahalliy organ</w:t>
      </w:r>
      <w:r w:rsidRPr="003C78CC">
        <w:rPr>
          <w:rFonts w:ascii="Times New Roman" w:hAnsi="Times New Roman" w:cs="Times New Roman"/>
          <w:bCs/>
          <w:noProof/>
          <w:sz w:val="24"/>
          <w:szCs w:val="24"/>
          <w:lang w:val="en-US"/>
        </w:rPr>
        <w:t>.</w:t>
      </w:r>
    </w:p>
    <w:p w:rsidR="000C7DF8" w:rsidRPr="003C78CC" w:rsidRDefault="000C7DF8" w:rsidP="000C7DF8">
      <w:pPr>
        <w:tabs>
          <w:tab w:val="left" w:pos="0"/>
        </w:tabs>
        <w:spacing w:after="0" w:line="240" w:lineRule="auto"/>
        <w:ind w:firstLine="567"/>
        <w:rPr>
          <w:rFonts w:ascii="Times New Roman" w:hAnsi="Times New Roman" w:cs="Times New Roman"/>
          <w:noProof/>
          <w:sz w:val="24"/>
          <w:szCs w:val="24"/>
          <w:lang w:val="uz-Cyrl-UZ"/>
        </w:rPr>
      </w:pPr>
    </w:p>
    <w:p w:rsidR="000C7DF8" w:rsidRPr="003C78CC" w:rsidRDefault="000C7DF8" w:rsidP="000C7DF8">
      <w:pPr>
        <w:tabs>
          <w:tab w:val="left" w:pos="0"/>
        </w:tabs>
        <w:spacing w:after="0" w:line="240" w:lineRule="auto"/>
        <w:ind w:firstLine="567"/>
        <w:rPr>
          <w:rFonts w:ascii="Times New Roman" w:hAnsi="Times New Roman" w:cs="Times New Roman"/>
          <w:b/>
          <w:bCs/>
          <w:noProof/>
          <w:sz w:val="24"/>
          <w:szCs w:val="24"/>
          <w:lang w:val="uk-UA"/>
        </w:rPr>
      </w:pPr>
      <w:r w:rsidRPr="003C78CC">
        <w:rPr>
          <w:rFonts w:ascii="Times New Roman" w:hAnsi="Times New Roman" w:cs="Times New Roman"/>
          <w:b/>
          <w:bCs/>
          <w:noProof/>
          <w:sz w:val="24"/>
          <w:szCs w:val="24"/>
          <w:lang w:val="uk-UA"/>
        </w:rPr>
        <w:t>2) FAOLIYATINING YOʻNALISHIGA KOʻRA</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uk-UA"/>
        </w:rPr>
      </w:pPr>
      <w:r w:rsidRPr="003C78CC">
        <w:rPr>
          <w:rFonts w:ascii="Times New Roman" w:hAnsi="Times New Roman" w:cs="Times New Roman"/>
          <w:b/>
          <w:bCs/>
          <w:noProof/>
          <w:sz w:val="24"/>
          <w:szCs w:val="24"/>
          <w:lang w:val="uk-UA"/>
        </w:rPr>
        <w:t>•</w:t>
      </w:r>
      <w:r w:rsidRPr="003C78CC">
        <w:rPr>
          <w:rFonts w:ascii="Times New Roman" w:hAnsi="Times New Roman" w:cs="Times New Roman"/>
          <w:b/>
          <w:bCs/>
          <w:noProof/>
          <w:sz w:val="24"/>
          <w:szCs w:val="24"/>
          <w:lang w:val="uk-UA"/>
        </w:rPr>
        <w:tab/>
        <w:t xml:space="preserve">qonun chiqaruvchi – </w:t>
      </w:r>
      <w:r w:rsidRPr="003C78CC">
        <w:rPr>
          <w:rFonts w:ascii="Times New Roman" w:hAnsi="Times New Roman" w:cs="Times New Roman"/>
          <w:bCs/>
          <w:noProof/>
          <w:sz w:val="24"/>
          <w:szCs w:val="24"/>
          <w:lang w:val="uk-UA"/>
        </w:rPr>
        <w:t>Konstitutsiya va qonunlarni qabul qilish va ularning ijrosi ustidan nazorat – qonunchilik faoliyati;</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uk-UA"/>
        </w:rPr>
      </w:pPr>
      <w:r w:rsidRPr="003C78CC">
        <w:rPr>
          <w:rFonts w:ascii="Times New Roman" w:hAnsi="Times New Roman" w:cs="Times New Roman"/>
          <w:b/>
          <w:bCs/>
          <w:noProof/>
          <w:sz w:val="24"/>
          <w:szCs w:val="24"/>
          <w:lang w:val="uk-UA"/>
        </w:rPr>
        <w:t>•</w:t>
      </w:r>
      <w:r w:rsidRPr="003C78CC">
        <w:rPr>
          <w:rFonts w:ascii="Times New Roman" w:hAnsi="Times New Roman" w:cs="Times New Roman"/>
          <w:b/>
          <w:bCs/>
          <w:noProof/>
          <w:sz w:val="24"/>
          <w:szCs w:val="24"/>
          <w:lang w:val="uk-UA"/>
        </w:rPr>
        <w:tab/>
        <w:t xml:space="preserve">ijro etuvchi – </w:t>
      </w:r>
      <w:r w:rsidRPr="003C78CC">
        <w:rPr>
          <w:rFonts w:ascii="Times New Roman" w:hAnsi="Times New Roman" w:cs="Times New Roman"/>
          <w:bCs/>
          <w:noProof/>
          <w:sz w:val="24"/>
          <w:szCs w:val="24"/>
          <w:lang w:val="uk-UA"/>
        </w:rPr>
        <w:t>iqtisodiyot, ijtimoiy-madaniy, maʼmuriy-siyosiy va tarmoqlararo sohalarni tashkillashtirish, rahbarlik qilish, tartibga solish va nazorat qilish, qonunlarni ijro etish, farmoyish berish – ijrochilik faoliyati;</w:t>
      </w:r>
    </w:p>
    <w:p w:rsidR="000C7DF8" w:rsidRPr="003C78CC" w:rsidRDefault="000C7DF8" w:rsidP="000C7DF8">
      <w:pPr>
        <w:tabs>
          <w:tab w:val="left" w:pos="0"/>
        </w:tabs>
        <w:spacing w:after="0" w:line="240" w:lineRule="auto"/>
        <w:ind w:firstLine="567"/>
        <w:rPr>
          <w:rFonts w:ascii="Times New Roman" w:hAnsi="Times New Roman" w:cs="Times New Roman"/>
          <w:b/>
          <w:bCs/>
          <w:noProof/>
          <w:sz w:val="24"/>
          <w:szCs w:val="24"/>
          <w:lang w:val="uk-UA"/>
        </w:rPr>
      </w:pPr>
      <w:r w:rsidRPr="003C78CC">
        <w:rPr>
          <w:rFonts w:ascii="Times New Roman" w:hAnsi="Times New Roman" w:cs="Times New Roman"/>
          <w:b/>
          <w:bCs/>
          <w:noProof/>
          <w:sz w:val="24"/>
          <w:szCs w:val="24"/>
          <w:lang w:val="uk-UA"/>
        </w:rPr>
        <w:t>•</w:t>
      </w:r>
      <w:r w:rsidRPr="003C78CC">
        <w:rPr>
          <w:rFonts w:ascii="Times New Roman" w:hAnsi="Times New Roman" w:cs="Times New Roman"/>
          <w:b/>
          <w:bCs/>
          <w:noProof/>
          <w:sz w:val="24"/>
          <w:szCs w:val="24"/>
          <w:lang w:val="uk-UA"/>
        </w:rPr>
        <w:tab/>
        <w:t xml:space="preserve">sud – </w:t>
      </w:r>
      <w:r w:rsidRPr="003C78CC">
        <w:rPr>
          <w:rFonts w:ascii="Times New Roman" w:hAnsi="Times New Roman" w:cs="Times New Roman"/>
          <w:bCs/>
          <w:noProof/>
          <w:sz w:val="24"/>
          <w:szCs w:val="24"/>
          <w:lang w:val="uk-UA"/>
        </w:rPr>
        <w:t>odilsudlov faoliyati.</w:t>
      </w:r>
    </w:p>
    <w:p w:rsidR="000C7DF8" w:rsidRPr="003C78CC" w:rsidRDefault="000C7DF8" w:rsidP="000C7DF8">
      <w:pPr>
        <w:tabs>
          <w:tab w:val="left" w:pos="0"/>
        </w:tabs>
        <w:spacing w:after="0" w:line="240" w:lineRule="auto"/>
        <w:ind w:firstLine="567"/>
        <w:rPr>
          <w:rFonts w:ascii="Times New Roman" w:hAnsi="Times New Roman" w:cs="Times New Roman"/>
          <w:noProof/>
          <w:sz w:val="24"/>
          <w:szCs w:val="24"/>
          <w:lang w:val="uk-UA"/>
        </w:rPr>
      </w:pPr>
    </w:p>
    <w:p w:rsidR="000C7DF8" w:rsidRPr="003C78CC" w:rsidRDefault="000C7DF8" w:rsidP="000C7DF8">
      <w:pPr>
        <w:tabs>
          <w:tab w:val="left" w:pos="0"/>
        </w:tabs>
        <w:spacing w:after="0" w:line="240" w:lineRule="auto"/>
        <w:ind w:firstLine="567"/>
        <w:rPr>
          <w:rFonts w:ascii="Times New Roman" w:hAnsi="Times New Roman" w:cs="Times New Roman"/>
          <w:b/>
          <w:bCs/>
          <w:noProof/>
          <w:sz w:val="24"/>
          <w:szCs w:val="24"/>
          <w:lang w:val="uk-UA"/>
        </w:rPr>
      </w:pPr>
      <w:r w:rsidRPr="003C78CC">
        <w:rPr>
          <w:rFonts w:ascii="Times New Roman" w:hAnsi="Times New Roman" w:cs="Times New Roman"/>
          <w:b/>
          <w:bCs/>
          <w:noProof/>
          <w:sz w:val="24"/>
          <w:szCs w:val="24"/>
          <w:lang w:val="uk-UA"/>
        </w:rPr>
        <w:t>3) TASHKIL ETISH ASOSLARIGA KOʻRA</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uk-UA"/>
        </w:rPr>
      </w:pPr>
      <w:r w:rsidRPr="003C78CC">
        <w:rPr>
          <w:rFonts w:ascii="Times New Roman" w:hAnsi="Times New Roman" w:cs="Times New Roman"/>
          <w:b/>
          <w:bCs/>
          <w:noProof/>
          <w:sz w:val="24"/>
          <w:szCs w:val="24"/>
          <w:lang w:val="uk-UA"/>
        </w:rPr>
        <w:t>•</w:t>
      </w:r>
      <w:r w:rsidRPr="003C78CC">
        <w:rPr>
          <w:rFonts w:ascii="Times New Roman" w:hAnsi="Times New Roman" w:cs="Times New Roman"/>
          <w:b/>
          <w:bCs/>
          <w:noProof/>
          <w:sz w:val="24"/>
          <w:szCs w:val="24"/>
          <w:lang w:val="uk-UA"/>
        </w:rPr>
        <w:tab/>
      </w:r>
      <w:r w:rsidRPr="003C78CC">
        <w:rPr>
          <w:rFonts w:ascii="Times New Roman" w:hAnsi="Times New Roman" w:cs="Times New Roman"/>
          <w:bCs/>
          <w:noProof/>
          <w:sz w:val="24"/>
          <w:szCs w:val="24"/>
          <w:lang w:val="uk-UA"/>
        </w:rPr>
        <w:t>Konstitutsiya asosida tashkil etiladigan organlar;</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uk-UA"/>
        </w:rPr>
      </w:pPr>
      <w:r w:rsidRPr="003C78CC">
        <w:rPr>
          <w:rFonts w:ascii="Times New Roman" w:hAnsi="Times New Roman" w:cs="Times New Roman"/>
          <w:bCs/>
          <w:noProof/>
          <w:sz w:val="24"/>
          <w:szCs w:val="24"/>
          <w:lang w:val="uk-UA"/>
        </w:rPr>
        <w:t>•</w:t>
      </w:r>
      <w:r w:rsidRPr="003C78CC">
        <w:rPr>
          <w:rFonts w:ascii="Times New Roman" w:hAnsi="Times New Roman" w:cs="Times New Roman"/>
          <w:bCs/>
          <w:noProof/>
          <w:sz w:val="24"/>
          <w:szCs w:val="24"/>
          <w:lang w:val="uk-UA"/>
        </w:rPr>
        <w:tab/>
        <w:t>Qonun xujjatlari asosida tashkil etiladigan organlar.</w:t>
      </w:r>
    </w:p>
    <w:p w:rsidR="000C7DF8" w:rsidRPr="003C78CC" w:rsidRDefault="000C7DF8" w:rsidP="000C7DF8">
      <w:pPr>
        <w:tabs>
          <w:tab w:val="left" w:pos="0"/>
        </w:tabs>
        <w:spacing w:after="0" w:line="240" w:lineRule="auto"/>
        <w:ind w:firstLine="567"/>
        <w:rPr>
          <w:rFonts w:ascii="Times New Roman" w:hAnsi="Times New Roman" w:cs="Times New Roman"/>
          <w:noProof/>
          <w:sz w:val="24"/>
          <w:szCs w:val="24"/>
          <w:lang w:val="en-US"/>
        </w:rPr>
      </w:pPr>
    </w:p>
    <w:p w:rsidR="000C7DF8" w:rsidRPr="003C78CC" w:rsidRDefault="000C7DF8" w:rsidP="000C7DF8">
      <w:pPr>
        <w:tabs>
          <w:tab w:val="left" w:pos="0"/>
        </w:tabs>
        <w:spacing w:after="0" w:line="240" w:lineRule="auto"/>
        <w:ind w:firstLine="567"/>
        <w:rPr>
          <w:rFonts w:ascii="Times New Roman" w:hAnsi="Times New Roman" w:cs="Times New Roman"/>
          <w:b/>
          <w:bCs/>
          <w:noProof/>
          <w:sz w:val="24"/>
          <w:szCs w:val="24"/>
          <w:lang w:val="uz-Cyrl-UZ"/>
        </w:rPr>
      </w:pPr>
      <w:r w:rsidRPr="003C78CC">
        <w:rPr>
          <w:rFonts w:ascii="Times New Roman" w:hAnsi="Times New Roman" w:cs="Times New Roman"/>
          <w:b/>
          <w:bCs/>
          <w:noProof/>
          <w:sz w:val="24"/>
          <w:szCs w:val="24"/>
          <w:lang w:val="uz-Cyrl-UZ"/>
        </w:rPr>
        <w:t>4) VAKOLATLARINING HAJMI VA XUSUSIYATIGA KOʻRA</w:t>
      </w:r>
    </w:p>
    <w:p w:rsidR="000C7DF8" w:rsidRPr="003C78CC" w:rsidRDefault="000C7DF8" w:rsidP="000C7DF8">
      <w:pPr>
        <w:tabs>
          <w:tab w:val="left" w:pos="0"/>
        </w:tabs>
        <w:spacing w:after="0" w:line="240" w:lineRule="auto"/>
        <w:ind w:firstLine="567"/>
        <w:rPr>
          <w:rFonts w:ascii="Times New Roman" w:hAnsi="Times New Roman" w:cs="Times New Roman"/>
          <w:b/>
          <w:bCs/>
          <w:noProof/>
          <w:sz w:val="24"/>
          <w:szCs w:val="24"/>
          <w:lang w:val="uz-Cyrl-UZ"/>
        </w:rPr>
      </w:pPr>
      <w:r w:rsidRPr="003C78CC">
        <w:rPr>
          <w:rFonts w:ascii="Times New Roman" w:hAnsi="Times New Roman" w:cs="Times New Roman"/>
          <w:b/>
          <w:bCs/>
          <w:noProof/>
          <w:sz w:val="24"/>
          <w:szCs w:val="24"/>
          <w:lang w:val="uz-Cyrl-UZ"/>
        </w:rPr>
        <w:t>•</w:t>
      </w:r>
      <w:r w:rsidRPr="003C78CC">
        <w:rPr>
          <w:rFonts w:ascii="Times New Roman" w:hAnsi="Times New Roman" w:cs="Times New Roman"/>
          <w:b/>
          <w:bCs/>
          <w:noProof/>
          <w:sz w:val="24"/>
          <w:szCs w:val="24"/>
          <w:lang w:val="uz-Cyrl-UZ"/>
        </w:rPr>
        <w:tab/>
        <w:t>umumiy vakolatli davlat organlari</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
          <w:bCs/>
          <w:noProof/>
          <w:sz w:val="24"/>
          <w:szCs w:val="24"/>
          <w:lang w:val="uz-Cyrl-UZ"/>
        </w:rPr>
        <w:tab/>
      </w:r>
      <w:r w:rsidRPr="003C78CC">
        <w:rPr>
          <w:rFonts w:ascii="Times New Roman" w:hAnsi="Times New Roman" w:cs="Times New Roman"/>
          <w:bCs/>
          <w:noProof/>
          <w:sz w:val="24"/>
          <w:szCs w:val="24"/>
          <w:lang w:val="uz-Cyrl-UZ"/>
        </w:rPr>
        <w:t>- Prezident;</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Cs/>
          <w:noProof/>
          <w:sz w:val="24"/>
          <w:szCs w:val="24"/>
          <w:lang w:val="uz-Cyrl-UZ"/>
        </w:rPr>
        <w:tab/>
        <w:t>- Parlament;</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Cs/>
          <w:noProof/>
          <w:sz w:val="24"/>
          <w:szCs w:val="24"/>
          <w:lang w:val="uz-Cyrl-UZ"/>
        </w:rPr>
        <w:tab/>
        <w:t>- Hukumat;</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Cs/>
          <w:noProof/>
          <w:sz w:val="24"/>
          <w:szCs w:val="24"/>
          <w:lang w:val="uz-Cyrl-UZ"/>
        </w:rPr>
        <w:tab/>
        <w:t xml:space="preserve">- hokim. </w:t>
      </w:r>
    </w:p>
    <w:p w:rsidR="000C7DF8" w:rsidRPr="003C78CC" w:rsidRDefault="000C7DF8" w:rsidP="000C7DF8">
      <w:pPr>
        <w:tabs>
          <w:tab w:val="left" w:pos="0"/>
        </w:tabs>
        <w:spacing w:after="0" w:line="240" w:lineRule="auto"/>
        <w:ind w:firstLine="567"/>
        <w:rPr>
          <w:rFonts w:ascii="Times New Roman" w:hAnsi="Times New Roman" w:cs="Times New Roman"/>
          <w:b/>
          <w:bCs/>
          <w:noProof/>
          <w:sz w:val="24"/>
          <w:szCs w:val="24"/>
          <w:lang w:val="uz-Cyrl-UZ"/>
        </w:rPr>
      </w:pPr>
      <w:r w:rsidRPr="003C78CC">
        <w:rPr>
          <w:rFonts w:ascii="Times New Roman" w:hAnsi="Times New Roman" w:cs="Times New Roman"/>
          <w:b/>
          <w:bCs/>
          <w:noProof/>
          <w:sz w:val="24"/>
          <w:szCs w:val="24"/>
          <w:lang w:val="uz-Cyrl-UZ"/>
        </w:rPr>
        <w:t>•</w:t>
      </w:r>
      <w:r w:rsidRPr="003C78CC">
        <w:rPr>
          <w:rFonts w:ascii="Times New Roman" w:hAnsi="Times New Roman" w:cs="Times New Roman"/>
          <w:b/>
          <w:bCs/>
          <w:noProof/>
          <w:sz w:val="24"/>
          <w:szCs w:val="24"/>
          <w:lang w:val="uz-Cyrl-UZ"/>
        </w:rPr>
        <w:tab/>
        <w:t>sohaviy vakolatli davlat organlari</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
          <w:bCs/>
          <w:noProof/>
          <w:sz w:val="24"/>
          <w:szCs w:val="24"/>
          <w:lang w:val="uz-Cyrl-UZ"/>
        </w:rPr>
        <w:tab/>
        <w:t xml:space="preserve">- </w:t>
      </w:r>
      <w:r w:rsidRPr="003C78CC">
        <w:rPr>
          <w:rFonts w:ascii="Times New Roman" w:hAnsi="Times New Roman" w:cs="Times New Roman"/>
          <w:bCs/>
          <w:noProof/>
          <w:sz w:val="24"/>
          <w:szCs w:val="24"/>
          <w:lang w:val="uz-Cyrl-UZ"/>
        </w:rPr>
        <w:t>vazirliklar, davlat qoʻmitalari va boshqa davlat idoralari.</w:t>
      </w:r>
    </w:p>
    <w:p w:rsidR="000C7DF8" w:rsidRPr="003C78CC" w:rsidRDefault="000C7DF8" w:rsidP="000C7DF8">
      <w:pPr>
        <w:tabs>
          <w:tab w:val="left" w:pos="0"/>
        </w:tabs>
        <w:spacing w:after="0" w:line="240" w:lineRule="auto"/>
        <w:ind w:firstLine="567"/>
        <w:rPr>
          <w:rFonts w:ascii="Times New Roman" w:hAnsi="Times New Roman" w:cs="Times New Roman"/>
          <w:noProof/>
          <w:sz w:val="24"/>
          <w:szCs w:val="24"/>
          <w:lang w:val="en-US"/>
        </w:rPr>
      </w:pPr>
    </w:p>
    <w:p w:rsidR="000C7DF8" w:rsidRPr="003C78CC" w:rsidRDefault="000C7DF8" w:rsidP="000C7DF8">
      <w:pPr>
        <w:tabs>
          <w:tab w:val="left" w:pos="0"/>
        </w:tabs>
        <w:spacing w:after="0" w:line="240" w:lineRule="auto"/>
        <w:ind w:firstLine="567"/>
        <w:rPr>
          <w:rFonts w:ascii="Times New Roman" w:hAnsi="Times New Roman" w:cs="Times New Roman"/>
          <w:b/>
          <w:bCs/>
          <w:noProof/>
          <w:sz w:val="24"/>
          <w:szCs w:val="24"/>
          <w:lang w:val="uz-Cyrl-UZ"/>
        </w:rPr>
      </w:pPr>
      <w:r w:rsidRPr="003C78CC">
        <w:rPr>
          <w:rFonts w:ascii="Times New Roman" w:hAnsi="Times New Roman" w:cs="Times New Roman"/>
          <w:b/>
          <w:bCs/>
          <w:noProof/>
          <w:sz w:val="24"/>
          <w:szCs w:val="24"/>
          <w:lang w:val="uz-Cyrl-UZ"/>
        </w:rPr>
        <w:t>5) TASHKILIY-HUQUQIY SHAKLIGA KOʻRA</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Cs/>
          <w:noProof/>
          <w:sz w:val="24"/>
          <w:szCs w:val="24"/>
          <w:lang w:val="uz-Cyrl-UZ"/>
        </w:rPr>
        <w:t>•</w:t>
      </w:r>
      <w:r w:rsidRPr="003C78CC">
        <w:rPr>
          <w:rFonts w:ascii="Times New Roman" w:hAnsi="Times New Roman" w:cs="Times New Roman"/>
          <w:bCs/>
          <w:noProof/>
          <w:sz w:val="24"/>
          <w:szCs w:val="24"/>
          <w:lang w:val="uz-Cyrl-UZ"/>
        </w:rPr>
        <w:tab/>
        <w:t>Hukumat;</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Cs/>
          <w:noProof/>
          <w:sz w:val="24"/>
          <w:szCs w:val="24"/>
          <w:lang w:val="uz-Cyrl-UZ"/>
        </w:rPr>
        <w:t>•</w:t>
      </w:r>
      <w:r w:rsidRPr="003C78CC">
        <w:rPr>
          <w:rFonts w:ascii="Times New Roman" w:hAnsi="Times New Roman" w:cs="Times New Roman"/>
          <w:bCs/>
          <w:noProof/>
          <w:sz w:val="24"/>
          <w:szCs w:val="24"/>
          <w:lang w:val="uz-Cyrl-UZ"/>
        </w:rPr>
        <w:tab/>
        <w:t>Vazirlik;</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Cs/>
          <w:noProof/>
          <w:sz w:val="24"/>
          <w:szCs w:val="24"/>
          <w:lang w:val="uz-Cyrl-UZ"/>
        </w:rPr>
        <w:t>•</w:t>
      </w:r>
      <w:r w:rsidRPr="003C78CC">
        <w:rPr>
          <w:rFonts w:ascii="Times New Roman" w:hAnsi="Times New Roman" w:cs="Times New Roman"/>
          <w:bCs/>
          <w:noProof/>
          <w:sz w:val="24"/>
          <w:szCs w:val="24"/>
          <w:lang w:val="uz-Cyrl-UZ"/>
        </w:rPr>
        <w:tab/>
        <w:t>davlat qoʻmitasi;</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Cs/>
          <w:noProof/>
          <w:sz w:val="24"/>
          <w:szCs w:val="24"/>
          <w:lang w:val="uz-Cyrl-UZ"/>
        </w:rPr>
        <w:t>•</w:t>
      </w:r>
      <w:r w:rsidRPr="003C78CC">
        <w:rPr>
          <w:rFonts w:ascii="Times New Roman" w:hAnsi="Times New Roman" w:cs="Times New Roman"/>
          <w:bCs/>
          <w:noProof/>
          <w:sz w:val="24"/>
          <w:szCs w:val="24"/>
          <w:lang w:val="uz-Cyrl-UZ"/>
        </w:rPr>
        <w:tab/>
        <w:t>agentlik;</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Cs/>
          <w:noProof/>
          <w:sz w:val="24"/>
          <w:szCs w:val="24"/>
          <w:lang w:val="uz-Cyrl-UZ"/>
        </w:rPr>
        <w:t>•</w:t>
      </w:r>
      <w:r w:rsidRPr="003C78CC">
        <w:rPr>
          <w:rFonts w:ascii="Times New Roman" w:hAnsi="Times New Roman" w:cs="Times New Roman"/>
          <w:bCs/>
          <w:noProof/>
          <w:sz w:val="24"/>
          <w:szCs w:val="24"/>
          <w:lang w:val="uz-Cyrl-UZ"/>
        </w:rPr>
        <w:tab/>
        <w:t>komissiya;</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Cs/>
          <w:noProof/>
          <w:sz w:val="24"/>
          <w:szCs w:val="24"/>
          <w:lang w:val="uz-Cyrl-UZ"/>
        </w:rPr>
        <w:t>•</w:t>
      </w:r>
      <w:r w:rsidRPr="003C78CC">
        <w:rPr>
          <w:rFonts w:ascii="Times New Roman" w:hAnsi="Times New Roman" w:cs="Times New Roman"/>
          <w:bCs/>
          <w:noProof/>
          <w:sz w:val="24"/>
          <w:szCs w:val="24"/>
          <w:lang w:val="uz-Cyrl-UZ"/>
        </w:rPr>
        <w:tab/>
        <w:t>markaz;</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Cs/>
          <w:noProof/>
          <w:sz w:val="24"/>
          <w:szCs w:val="24"/>
          <w:lang w:val="uz-Cyrl-UZ"/>
        </w:rPr>
        <w:t>•</w:t>
      </w:r>
      <w:r w:rsidRPr="003C78CC">
        <w:rPr>
          <w:rFonts w:ascii="Times New Roman" w:hAnsi="Times New Roman" w:cs="Times New Roman"/>
          <w:bCs/>
          <w:noProof/>
          <w:sz w:val="24"/>
          <w:szCs w:val="24"/>
          <w:lang w:val="uz-Cyrl-UZ"/>
        </w:rPr>
        <w:tab/>
        <w:t>inspektsiya;</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Cs/>
          <w:noProof/>
          <w:sz w:val="24"/>
          <w:szCs w:val="24"/>
          <w:lang w:val="uz-Cyrl-UZ"/>
        </w:rPr>
        <w:t>•</w:t>
      </w:r>
      <w:r w:rsidRPr="003C78CC">
        <w:rPr>
          <w:rFonts w:ascii="Times New Roman" w:hAnsi="Times New Roman" w:cs="Times New Roman"/>
          <w:bCs/>
          <w:noProof/>
          <w:sz w:val="24"/>
          <w:szCs w:val="24"/>
          <w:lang w:val="uz-Cyrl-UZ"/>
        </w:rPr>
        <w:tab/>
        <w:t>departament;</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Cs/>
          <w:noProof/>
          <w:sz w:val="24"/>
          <w:szCs w:val="24"/>
          <w:lang w:val="uz-Cyrl-UZ"/>
        </w:rPr>
        <w:t>•</w:t>
      </w:r>
      <w:r w:rsidRPr="003C78CC">
        <w:rPr>
          <w:rFonts w:ascii="Times New Roman" w:hAnsi="Times New Roman" w:cs="Times New Roman"/>
          <w:bCs/>
          <w:noProof/>
          <w:sz w:val="24"/>
          <w:szCs w:val="24"/>
          <w:lang w:val="uz-Cyrl-UZ"/>
        </w:rPr>
        <w:tab/>
        <w:t>bosh boshqarma;</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Cs/>
          <w:noProof/>
          <w:sz w:val="24"/>
          <w:szCs w:val="24"/>
          <w:lang w:val="uz-Cyrl-UZ"/>
        </w:rPr>
        <w:t>•</w:t>
      </w:r>
      <w:r w:rsidRPr="003C78CC">
        <w:rPr>
          <w:rFonts w:ascii="Times New Roman" w:hAnsi="Times New Roman" w:cs="Times New Roman"/>
          <w:bCs/>
          <w:noProof/>
          <w:sz w:val="24"/>
          <w:szCs w:val="24"/>
          <w:lang w:val="uz-Cyrl-UZ"/>
        </w:rPr>
        <w:tab/>
        <w:t>boshqarma;</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Cs/>
          <w:noProof/>
          <w:sz w:val="24"/>
          <w:szCs w:val="24"/>
          <w:lang w:val="uz-Cyrl-UZ"/>
        </w:rPr>
        <w:t>•</w:t>
      </w:r>
      <w:r w:rsidRPr="003C78CC">
        <w:rPr>
          <w:rFonts w:ascii="Times New Roman" w:hAnsi="Times New Roman" w:cs="Times New Roman"/>
          <w:bCs/>
          <w:noProof/>
          <w:sz w:val="24"/>
          <w:szCs w:val="24"/>
          <w:lang w:val="uz-Cyrl-UZ"/>
        </w:rPr>
        <w:tab/>
        <w:t>boʻlim;</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uz-Cyrl-UZ"/>
        </w:rPr>
      </w:pPr>
      <w:r w:rsidRPr="003C78CC">
        <w:rPr>
          <w:rFonts w:ascii="Times New Roman" w:hAnsi="Times New Roman" w:cs="Times New Roman"/>
          <w:bCs/>
          <w:noProof/>
          <w:sz w:val="24"/>
          <w:szCs w:val="24"/>
          <w:lang w:val="uz-Cyrl-UZ"/>
        </w:rPr>
        <w:t>•</w:t>
      </w:r>
      <w:r w:rsidRPr="003C78CC">
        <w:rPr>
          <w:rFonts w:ascii="Times New Roman" w:hAnsi="Times New Roman" w:cs="Times New Roman"/>
          <w:bCs/>
          <w:noProof/>
          <w:sz w:val="24"/>
          <w:szCs w:val="24"/>
          <w:lang w:val="uz-Cyrl-UZ"/>
        </w:rPr>
        <w:tab/>
        <w:t>boʻlinma va h.k.lar.</w:t>
      </w:r>
    </w:p>
    <w:p w:rsidR="000C7DF8" w:rsidRPr="003C78CC" w:rsidRDefault="000C7DF8" w:rsidP="000C7DF8">
      <w:pPr>
        <w:tabs>
          <w:tab w:val="left" w:pos="0"/>
        </w:tabs>
        <w:spacing w:after="0" w:line="240" w:lineRule="auto"/>
        <w:ind w:firstLine="567"/>
        <w:rPr>
          <w:rFonts w:ascii="Times New Roman" w:hAnsi="Times New Roman" w:cs="Times New Roman"/>
          <w:noProof/>
          <w:sz w:val="24"/>
          <w:szCs w:val="24"/>
          <w:lang w:val="uz-Cyrl-UZ"/>
        </w:rPr>
      </w:pPr>
    </w:p>
    <w:p w:rsidR="000C7DF8" w:rsidRPr="003C78CC" w:rsidRDefault="000C7DF8" w:rsidP="000C7DF8">
      <w:pPr>
        <w:tabs>
          <w:tab w:val="left" w:pos="0"/>
        </w:tabs>
        <w:spacing w:after="0" w:line="240" w:lineRule="auto"/>
        <w:ind w:firstLine="567"/>
        <w:rPr>
          <w:rFonts w:ascii="Times New Roman" w:hAnsi="Times New Roman" w:cs="Times New Roman"/>
          <w:b/>
          <w:bCs/>
          <w:noProof/>
          <w:sz w:val="24"/>
          <w:szCs w:val="24"/>
          <w:lang w:val="uk-UA"/>
        </w:rPr>
      </w:pPr>
      <w:r w:rsidRPr="003C78CC">
        <w:rPr>
          <w:rFonts w:ascii="Times New Roman" w:hAnsi="Times New Roman" w:cs="Times New Roman"/>
          <w:b/>
          <w:bCs/>
          <w:noProof/>
          <w:sz w:val="24"/>
          <w:szCs w:val="24"/>
          <w:lang w:val="uk-UA"/>
        </w:rPr>
        <w:t>6) RAHBARLIKNI  AMALGA  OSHIRISH SHAKLIGA KOʻRA</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uk-UA"/>
        </w:rPr>
      </w:pPr>
      <w:r w:rsidRPr="003C78CC">
        <w:rPr>
          <w:rFonts w:ascii="Times New Roman" w:hAnsi="Times New Roman" w:cs="Times New Roman"/>
          <w:bCs/>
          <w:noProof/>
          <w:sz w:val="24"/>
          <w:szCs w:val="24"/>
          <w:lang w:val="uk-UA"/>
        </w:rPr>
        <w:t>•</w:t>
      </w:r>
      <w:r w:rsidRPr="003C78CC">
        <w:rPr>
          <w:rFonts w:ascii="Times New Roman" w:hAnsi="Times New Roman" w:cs="Times New Roman"/>
          <w:bCs/>
          <w:noProof/>
          <w:sz w:val="24"/>
          <w:szCs w:val="24"/>
          <w:lang w:val="uk-UA"/>
        </w:rPr>
        <w:tab/>
        <w:t>yakkaboshchilikka asoslangan organlar;</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uk-UA"/>
        </w:rPr>
      </w:pPr>
      <w:r w:rsidRPr="003C78CC">
        <w:rPr>
          <w:rFonts w:ascii="Times New Roman" w:hAnsi="Times New Roman" w:cs="Times New Roman"/>
          <w:bCs/>
          <w:noProof/>
          <w:sz w:val="24"/>
          <w:szCs w:val="24"/>
          <w:lang w:val="uk-UA"/>
        </w:rPr>
        <w:t>•</w:t>
      </w:r>
      <w:r w:rsidRPr="003C78CC">
        <w:rPr>
          <w:rFonts w:ascii="Times New Roman" w:hAnsi="Times New Roman" w:cs="Times New Roman"/>
          <w:bCs/>
          <w:noProof/>
          <w:sz w:val="24"/>
          <w:szCs w:val="24"/>
          <w:lang w:val="uk-UA"/>
        </w:rPr>
        <w:tab/>
        <w:t>kollegial organlar;</w:t>
      </w:r>
    </w:p>
    <w:p w:rsidR="000C7DF8" w:rsidRPr="003C78CC" w:rsidRDefault="000C7DF8" w:rsidP="000C7DF8">
      <w:pPr>
        <w:tabs>
          <w:tab w:val="left" w:pos="0"/>
        </w:tabs>
        <w:spacing w:after="0" w:line="240" w:lineRule="auto"/>
        <w:ind w:firstLine="567"/>
        <w:rPr>
          <w:rFonts w:ascii="Times New Roman" w:hAnsi="Times New Roman" w:cs="Times New Roman"/>
          <w:bCs/>
          <w:noProof/>
          <w:sz w:val="24"/>
          <w:szCs w:val="24"/>
          <w:lang w:val="uk-UA"/>
        </w:rPr>
      </w:pPr>
      <w:r w:rsidRPr="003C78CC">
        <w:rPr>
          <w:rFonts w:ascii="Times New Roman" w:hAnsi="Times New Roman" w:cs="Times New Roman"/>
          <w:bCs/>
          <w:noProof/>
          <w:sz w:val="24"/>
          <w:szCs w:val="24"/>
          <w:lang w:val="uk-UA"/>
        </w:rPr>
        <w:t>•</w:t>
      </w:r>
      <w:r w:rsidRPr="003C78CC">
        <w:rPr>
          <w:rFonts w:ascii="Times New Roman" w:hAnsi="Times New Roman" w:cs="Times New Roman"/>
          <w:bCs/>
          <w:noProof/>
          <w:sz w:val="24"/>
          <w:szCs w:val="24"/>
          <w:lang w:val="uk-UA"/>
        </w:rPr>
        <w:tab/>
        <w:t>yakkaboshchilik va kollegial rahbarlik uygunlashgan (aralash shakldagi) organlar.</w:t>
      </w:r>
    </w:p>
    <w:p w:rsidR="000C7DF8" w:rsidRPr="003C78CC" w:rsidRDefault="000C7DF8" w:rsidP="000C7DF8">
      <w:pPr>
        <w:tabs>
          <w:tab w:val="left" w:pos="0"/>
        </w:tabs>
        <w:spacing w:after="0" w:line="240" w:lineRule="auto"/>
        <w:ind w:firstLine="567"/>
        <w:rPr>
          <w:rFonts w:ascii="Times New Roman" w:hAnsi="Times New Roman" w:cs="Times New Roman"/>
          <w:noProof/>
          <w:sz w:val="24"/>
          <w:szCs w:val="24"/>
          <w:lang w:val="uk-UA"/>
        </w:rPr>
      </w:pPr>
    </w:p>
    <w:p w:rsidR="000C7DF8" w:rsidRPr="003C78CC" w:rsidRDefault="000C7DF8" w:rsidP="000C7DF8">
      <w:pPr>
        <w:spacing w:after="0" w:line="240" w:lineRule="auto"/>
        <w:ind w:firstLine="567"/>
        <w:jc w:val="center"/>
        <w:rPr>
          <w:rFonts w:ascii="Times New Roman" w:hAnsi="Times New Roman" w:cs="Times New Roman"/>
          <w:b/>
          <w:noProof/>
          <w:sz w:val="24"/>
          <w:szCs w:val="24"/>
          <w:lang w:val="uz-Cyrl-UZ"/>
        </w:rPr>
      </w:pPr>
    </w:p>
    <w:p w:rsidR="000C7DF8" w:rsidRPr="003C78CC" w:rsidRDefault="000C7DF8" w:rsidP="000C7DF8">
      <w:pPr>
        <w:spacing w:after="0" w:line="240" w:lineRule="auto"/>
        <w:ind w:firstLine="567"/>
        <w:jc w:val="center"/>
        <w:rPr>
          <w:rFonts w:ascii="Times New Roman" w:hAnsi="Times New Roman" w:cs="Times New Roman"/>
          <w:b/>
          <w:noProof/>
          <w:sz w:val="24"/>
          <w:szCs w:val="24"/>
          <w:lang w:val="uz-Cyrl-UZ"/>
        </w:rPr>
      </w:pPr>
      <w:r w:rsidRPr="003C78CC">
        <w:rPr>
          <w:rFonts w:ascii="Times New Roman" w:hAnsi="Times New Roman" w:cs="Times New Roman"/>
          <w:b/>
          <w:noProof/>
          <w:sz w:val="24"/>
          <w:szCs w:val="24"/>
          <w:lang w:val="uz-Cyrl-UZ"/>
        </w:rPr>
        <w:t>IJRO HOKIMIYATI ORGANLARI</w:t>
      </w:r>
    </w:p>
    <w:p w:rsidR="000C7DF8" w:rsidRPr="003C78CC" w:rsidRDefault="000C7DF8" w:rsidP="000C7DF8">
      <w:pPr>
        <w:spacing w:after="0" w:line="240" w:lineRule="auto"/>
        <w:ind w:firstLine="56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w:t>
      </w:r>
      <w:r w:rsidRPr="003C78CC">
        <w:rPr>
          <w:rFonts w:ascii="Times New Roman" w:hAnsi="Times New Roman" w:cs="Times New Roman"/>
          <w:noProof/>
          <w:sz w:val="24"/>
          <w:szCs w:val="24"/>
          <w:lang w:val="uz-Cyrl-UZ"/>
        </w:rPr>
        <w:tab/>
        <w:t>Oʻzbekiston Respublikasining “Oʻzbekiston Respublikasi Vazirlar Mahkamasi toʻgʻrisida”gi qonuni – yangi tahrirda (2019-yil 10-dekabr,OʻRQ-591-son)</w:t>
      </w:r>
    </w:p>
    <w:p w:rsidR="000C7DF8" w:rsidRPr="003C78CC" w:rsidRDefault="000C7DF8" w:rsidP="000C7DF8">
      <w:pPr>
        <w:spacing w:after="0" w:line="240" w:lineRule="auto"/>
        <w:ind w:firstLine="56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w:t>
      </w:r>
      <w:r w:rsidRPr="003C78CC">
        <w:rPr>
          <w:rFonts w:ascii="Times New Roman" w:hAnsi="Times New Roman" w:cs="Times New Roman"/>
          <w:noProof/>
          <w:sz w:val="24"/>
          <w:szCs w:val="24"/>
          <w:lang w:val="uz-Cyrl-UZ"/>
        </w:rPr>
        <w:tab/>
        <w:t>Oʻzbekiston Respublikasining “Mahalliy davlat hokimiyati toʻgʻrisida”gi qonuni (1993-yil 2-sentyabr, 913-XII-son)</w:t>
      </w:r>
      <w:bookmarkEnd w:id="0"/>
    </w:p>
    <w:p w:rsidR="000C7DF8" w:rsidRPr="003C78CC" w:rsidRDefault="000C7DF8" w:rsidP="000C7DF8">
      <w:pPr>
        <w:spacing w:after="0" w:line="240" w:lineRule="auto"/>
        <w:ind w:firstLine="567"/>
        <w:rPr>
          <w:rFonts w:ascii="Times New Roman" w:hAnsi="Times New Roman" w:cs="Times New Roman"/>
          <w:b/>
          <w:noProof/>
          <w:sz w:val="24"/>
          <w:szCs w:val="24"/>
          <w:lang w:val="uz-Cyrl-UZ"/>
        </w:rPr>
      </w:pPr>
    </w:p>
    <w:p w:rsidR="000C7DF8" w:rsidRPr="003C78CC" w:rsidRDefault="000C7DF8">
      <w:pPr>
        <w:rPr>
          <w:rFonts w:ascii="Times New Roman" w:hAnsi="Times New Roman" w:cs="Times New Roman"/>
          <w:sz w:val="24"/>
          <w:szCs w:val="24"/>
          <w:lang w:val="uz-Cyrl-UZ"/>
        </w:rPr>
      </w:pPr>
    </w:p>
    <w:p w:rsidR="000C7DF8" w:rsidRPr="003C78CC" w:rsidRDefault="000C7DF8" w:rsidP="000C7DF8">
      <w:pPr>
        <w:spacing w:after="0"/>
        <w:ind w:firstLine="557"/>
        <w:jc w:val="center"/>
        <w:rPr>
          <w:rFonts w:ascii="Times New Roman" w:hAnsi="Times New Roman" w:cs="Times New Roman"/>
          <w:b/>
          <w:noProof/>
          <w:sz w:val="24"/>
          <w:szCs w:val="24"/>
          <w:lang w:val="uz-Cyrl-UZ"/>
        </w:rPr>
      </w:pPr>
      <w:r w:rsidRPr="003C78CC">
        <w:rPr>
          <w:rFonts w:ascii="Times New Roman" w:hAnsi="Times New Roman" w:cs="Times New Roman"/>
          <w:b/>
          <w:noProof/>
          <w:sz w:val="24"/>
          <w:szCs w:val="24"/>
          <w:lang w:val="uz-Cyrl-UZ"/>
        </w:rPr>
        <w:t xml:space="preserve">2-MAVZU. UMUMIY MAʼMURIY HUQUQNING HUQUQIY MANBALARI. MAʼMURIY HUQUQ SUBʼEKTLARI BOʻYICHA </w:t>
      </w:r>
    </w:p>
    <w:p w:rsidR="000C7DF8" w:rsidRPr="003C78CC" w:rsidRDefault="000C7DF8" w:rsidP="000C7DF8">
      <w:pPr>
        <w:spacing w:after="0"/>
        <w:ind w:firstLine="557"/>
        <w:jc w:val="center"/>
        <w:rPr>
          <w:rFonts w:ascii="Times New Roman" w:hAnsi="Times New Roman" w:cs="Times New Roman"/>
          <w:b/>
          <w:noProof/>
          <w:sz w:val="24"/>
          <w:szCs w:val="24"/>
          <w:lang w:val="uz-Cyrl-UZ" w:eastAsia="ja-JP"/>
        </w:rPr>
      </w:pPr>
      <w:r w:rsidRPr="003C78CC">
        <w:rPr>
          <w:rFonts w:ascii="Times New Roman" w:hAnsi="Times New Roman" w:cs="Times New Roman"/>
          <w:b/>
          <w:noProof/>
          <w:sz w:val="24"/>
          <w:szCs w:val="24"/>
          <w:lang w:val="uz-Cyrl-UZ"/>
        </w:rPr>
        <w:t>KAZUS</w:t>
      </w:r>
      <w:r w:rsidRPr="003C78CC">
        <w:rPr>
          <w:rFonts w:ascii="Times New Roman" w:hAnsi="Times New Roman" w:cs="Times New Roman"/>
          <w:b/>
          <w:noProof/>
          <w:sz w:val="24"/>
          <w:szCs w:val="24"/>
          <w:lang w:val="uz-Cyrl-UZ" w:eastAsia="ja-JP"/>
        </w:rPr>
        <w:t>LAR</w:t>
      </w:r>
    </w:p>
    <w:p w:rsidR="000C7DF8" w:rsidRPr="003C78CC" w:rsidRDefault="000C7DF8" w:rsidP="000C7DF8">
      <w:pPr>
        <w:pStyle w:val="a3"/>
        <w:spacing w:line="276" w:lineRule="auto"/>
        <w:ind w:left="0" w:firstLine="557"/>
        <w:jc w:val="center"/>
        <w:rPr>
          <w:b/>
          <w:noProof/>
          <w:sz w:val="24"/>
          <w:szCs w:val="24"/>
          <w:lang w:val="uz-Cyrl-UZ"/>
        </w:rPr>
      </w:pPr>
      <w:r w:rsidRPr="003C78CC">
        <w:rPr>
          <w:b/>
          <w:noProof/>
          <w:sz w:val="24"/>
          <w:szCs w:val="24"/>
          <w:lang w:val="uz-Cyrl-UZ"/>
        </w:rPr>
        <w:t>1-kazus</w:t>
      </w:r>
    </w:p>
    <w:p w:rsidR="000C7DF8" w:rsidRPr="003C78CC" w:rsidRDefault="000C7DF8" w:rsidP="000C7DF8">
      <w:pPr>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ab/>
        <w:t xml:space="preserve">Qiziltepa tumanida yashovchi fuqaro S.Azimov oʻziga qarashli yer uchastkasida 8 xonadan iborat turar-joy binosi qurdi. Oradan 10 yil oʻtgach fuqaro S.Azimovning hovlisi joylashgan hududdan avtomobilʼ magistral yoʻli qurish loyihasi davlat dasturiga kiritildi. Mazkur holat boʻyicha hokimiyat vakili fuqaro S.Azimovga qarashli yer oʻrniga boshqa yer berilishini, uy-joy qurish uchun esa mablagʻ berilmasligini taʼkidlab oʻtdi. </w:t>
      </w:r>
    </w:p>
    <w:p w:rsidR="000C7DF8" w:rsidRPr="003C78CC" w:rsidRDefault="000C7DF8" w:rsidP="000C7DF8">
      <w:pPr>
        <w:ind w:firstLine="56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 xml:space="preserve">Bundan norozi boʻlgan fuqaro Qiziltepa tuman hokimiyatiga uy qurish uchun mablagʻ taʼminlash yuzasidan murojaat qildi. Tuman hokimiyati masʼul xodimi murojaatni asossiz deb topib, sabab sifatida uyning qurilishi ruxsatsiz amalga oshirilganini maʼlum qildi. </w:t>
      </w:r>
    </w:p>
    <w:p w:rsidR="000C7DF8" w:rsidRPr="003C78CC" w:rsidRDefault="000C7DF8" w:rsidP="000C7DF8">
      <w:pPr>
        <w:ind w:firstLine="557"/>
        <w:rPr>
          <w:rFonts w:ascii="Times New Roman" w:hAnsi="Times New Roman" w:cs="Times New Roman"/>
          <w:b/>
          <w:noProof/>
          <w:sz w:val="24"/>
          <w:szCs w:val="24"/>
          <w:lang w:val="uz-Cyrl-UZ"/>
        </w:rPr>
      </w:pPr>
      <w:r w:rsidRPr="003C78CC">
        <w:rPr>
          <w:rFonts w:ascii="Times New Roman" w:hAnsi="Times New Roman" w:cs="Times New Roman"/>
          <w:noProof/>
          <w:sz w:val="24"/>
          <w:szCs w:val="24"/>
          <w:lang w:val="uz-Cyrl-UZ"/>
        </w:rPr>
        <w:tab/>
      </w:r>
      <w:r w:rsidRPr="003C78CC">
        <w:rPr>
          <w:rFonts w:ascii="Times New Roman" w:hAnsi="Times New Roman" w:cs="Times New Roman"/>
          <w:b/>
          <w:noProof/>
          <w:sz w:val="24"/>
          <w:szCs w:val="24"/>
          <w:lang w:val="uz-Cyrl-UZ"/>
        </w:rPr>
        <w:t>Mazkur kazusda maʼmuriy huquq subyektlarini aniqlang. Fikringizni asoslab bering.</w:t>
      </w:r>
    </w:p>
    <w:p w:rsidR="000C7DF8" w:rsidRPr="003C78CC" w:rsidRDefault="000C7DF8" w:rsidP="000C7DF8">
      <w:pPr>
        <w:ind w:firstLine="557"/>
        <w:jc w:val="center"/>
        <w:rPr>
          <w:rFonts w:ascii="Times New Roman" w:hAnsi="Times New Roman" w:cs="Times New Roman"/>
          <w:b/>
          <w:iCs/>
          <w:noProof/>
          <w:sz w:val="24"/>
          <w:szCs w:val="24"/>
          <w:lang w:val="uz-Cyrl-UZ"/>
        </w:rPr>
      </w:pPr>
      <w:r w:rsidRPr="003C78CC">
        <w:rPr>
          <w:rFonts w:ascii="Times New Roman" w:hAnsi="Times New Roman" w:cs="Times New Roman"/>
          <w:b/>
          <w:iCs/>
          <w:noProof/>
          <w:sz w:val="24"/>
          <w:szCs w:val="24"/>
          <w:lang w:val="uz-Cyrl-UZ"/>
        </w:rPr>
        <w:t>2-kazus</w:t>
      </w:r>
    </w:p>
    <w:p w:rsidR="000C7DF8" w:rsidRPr="003C78CC" w:rsidRDefault="000C7DF8" w:rsidP="000C7DF8">
      <w:pPr>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 xml:space="preserve">2012-yil 16-martda Toshkent yuridik kolleji direktori Q.Akbarovga Oʻzbekiston Respublikasi adliya vaziri tomonidan 2-darajali adliya maslahatchisi martaba darajasi berildi. 2016-yil 11-martda Oʻzbekiston Respublikasi Oliy va oʻrta maxsus taʼlim vaziri vazifasini bajaruvchi shaxs A.Olimov oʻz lavozimidan ozod etildi. 2016-yil 14-martda Oʻzbekiston Respublikasining Oliy va oʻrta maxsus taʼlim vaziri etib tayinlangan A.Samadov Oʻzbekiston Respublikasi Adliya vazirining 2012-yil                              16-martdagi martaba darajasi berish toʻgʻrisidagi buyrugʻiga eʼtiroz bildirdi va uni bekor qilishni talab qildi. </w:t>
      </w:r>
    </w:p>
    <w:p w:rsidR="000C7DF8" w:rsidRPr="003C78CC" w:rsidRDefault="000C7DF8" w:rsidP="000C7DF8">
      <w:pPr>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Eʼtirozga asos qilib Oʻzbekiston Respublikasi hududidagi barcha akademik letsiy, kollej va oliy oʻquv yurtlari Oʻzbekiston Respublikasi Oliy va oʻrta maxsus taʼlim vazirligiga boʻysunishi lozimligini hamda ularning rahbarlariga unvon yoki martaba berish uning vakolati ekanligini taʼkidladi. 2016-yil 17-martda esa Oʻzbekiston Respublikasi adliya vaziri martaba darajasi toʻgʻrisidagi qarorni oʻzgartirganini va bunga Oʻzbekiston Respublikasi Oliy va oʻrta maxsus taʼlim vazirining eʼtirozi sabab boʻlganini bildirdi.</w:t>
      </w:r>
    </w:p>
    <w:p w:rsidR="000C7DF8" w:rsidRPr="003C78CC" w:rsidRDefault="000C7DF8" w:rsidP="000C7DF8">
      <w:pPr>
        <w:spacing w:after="0"/>
        <w:ind w:firstLine="557"/>
        <w:rPr>
          <w:rFonts w:ascii="Times New Roman" w:hAnsi="Times New Roman" w:cs="Times New Roman"/>
          <w:b/>
          <w:noProof/>
          <w:sz w:val="24"/>
          <w:szCs w:val="24"/>
          <w:lang w:val="uz-Cyrl-UZ"/>
        </w:rPr>
      </w:pPr>
      <w:r w:rsidRPr="003C78CC">
        <w:rPr>
          <w:rFonts w:ascii="Times New Roman" w:hAnsi="Times New Roman" w:cs="Times New Roman"/>
          <w:b/>
          <w:noProof/>
          <w:sz w:val="24"/>
          <w:szCs w:val="24"/>
          <w:lang w:val="uz-Cyrl-UZ"/>
        </w:rPr>
        <w:t>Vaziyatga huquqiy baho bering.</w:t>
      </w:r>
    </w:p>
    <w:p w:rsidR="000C7DF8" w:rsidRPr="003C78CC" w:rsidRDefault="000C7DF8" w:rsidP="000C7DF8">
      <w:pPr>
        <w:ind w:firstLine="557"/>
        <w:jc w:val="center"/>
        <w:rPr>
          <w:rFonts w:ascii="Times New Roman" w:hAnsi="Times New Roman" w:cs="Times New Roman"/>
          <w:b/>
          <w:iCs/>
          <w:noProof/>
          <w:sz w:val="24"/>
          <w:szCs w:val="24"/>
          <w:lang w:val="uz-Cyrl-UZ"/>
        </w:rPr>
      </w:pPr>
      <w:r w:rsidRPr="003C78CC">
        <w:rPr>
          <w:rFonts w:ascii="Times New Roman" w:hAnsi="Times New Roman" w:cs="Times New Roman"/>
          <w:b/>
          <w:iCs/>
          <w:noProof/>
          <w:sz w:val="24"/>
          <w:szCs w:val="24"/>
          <w:lang w:val="uz-Cyrl-UZ"/>
        </w:rPr>
        <w:t>3-kazus</w:t>
      </w:r>
    </w:p>
    <w:p w:rsidR="000C7DF8" w:rsidRPr="003C78CC" w:rsidRDefault="000C7DF8" w:rsidP="000C7DF8">
      <w:pPr>
        <w:ind w:firstLine="557"/>
        <w:rPr>
          <w:rFonts w:ascii="Times New Roman" w:hAnsi="Times New Roman" w:cs="Times New Roman"/>
          <w:iCs/>
          <w:noProof/>
          <w:sz w:val="24"/>
          <w:szCs w:val="24"/>
          <w:lang w:val="uz-Cyrl-UZ"/>
        </w:rPr>
      </w:pPr>
      <w:r w:rsidRPr="003C78CC">
        <w:rPr>
          <w:rFonts w:ascii="Times New Roman" w:hAnsi="Times New Roman" w:cs="Times New Roman"/>
          <w:iCs/>
          <w:noProof/>
          <w:sz w:val="24"/>
          <w:szCs w:val="24"/>
          <w:lang w:val="uz-Cyrl-UZ"/>
        </w:rPr>
        <w:lastRenderedPageBreak/>
        <w:t xml:space="preserve">“Kelajak” firmasi oziq-ovqat mollari sotishga ixtisoslashtirilgan savdo kompleksini qurishni rejalashtirdi. Savdo kompleksini qurilishining elektromontaj bosqichiga kelganda loyihalash va elektro montaj ishlarini amalga oshirish uchun jalb qilingan “Jebatchi” pudratchi firmasi obyektning energiya taʼminoti loyiha (quvvati 10 kVtdan ortiq)siga xulosa olish uchun 2015-yil 10-oktyabr kuni ariza (boshqa talab etilgan hujjatlar bilan birga) bilan “Oʻzdavenergonazorat” inspeksiyasining hududiy boʻlimiga murojaat qildi. Ariza qabul qilingandan 12 kun oʻtishiga qaramasdan “Oʻzdavenergonazorat” inspeksiyasining hududiy boʻlimi xulosa bermadi. “Jebatchi” pudratchi firmasi direktori mazkur holat boʻyicha 2015-yil 14-noyabr kuni  “Oʻzdavenergonazorat” inspeksiyasining hududiy boʻlimi masʼul shaxsini loyihani tasdiqlatmagan holda qurishni montaj ishlarini  amalga oshirishni boshlashligi toʻgʻrisida ogohlantirdi va montaj ishlarini boshlab yubordi. Savdo komleksi bir oydan soʻng toʻliq bitkazildi. “Kelajak” firmasi rahbari elektr oʻlchagich oʻrnatish va isteʼmolchi sifatida roʻyxatga olish boʻyicha tegishli organga murojaat qildi. Lekin, vakolatli organ savdo komleksini montaj ishlari Oʻzdavenergonazorat» inspektsiyasining hududiy boʻlimi tomonidan tasdiqlanmagan loyiha asosida amalga oshirilganligini asos qilib, murojaatni rad etdi. </w:t>
      </w:r>
    </w:p>
    <w:p w:rsidR="000C7DF8" w:rsidRPr="003C78CC" w:rsidRDefault="000C7DF8" w:rsidP="000C7DF8">
      <w:pPr>
        <w:ind w:firstLine="557"/>
        <w:rPr>
          <w:rFonts w:ascii="Times New Roman" w:hAnsi="Times New Roman" w:cs="Times New Roman"/>
          <w:b/>
          <w:iCs/>
          <w:noProof/>
          <w:sz w:val="24"/>
          <w:szCs w:val="24"/>
          <w:lang w:val="uz-Cyrl-UZ"/>
        </w:rPr>
      </w:pPr>
      <w:r w:rsidRPr="003C78CC">
        <w:rPr>
          <w:rFonts w:ascii="Times New Roman" w:hAnsi="Times New Roman" w:cs="Times New Roman"/>
          <w:b/>
          <w:iCs/>
          <w:noProof/>
          <w:sz w:val="24"/>
          <w:szCs w:val="24"/>
          <w:lang w:val="uz-Cyrl-UZ"/>
        </w:rPr>
        <w:t>Mazkur holatga huquqiy baho bering.</w:t>
      </w:r>
    </w:p>
    <w:p w:rsidR="000C7DF8" w:rsidRPr="003C78CC" w:rsidRDefault="000C7DF8" w:rsidP="000C7DF8">
      <w:pPr>
        <w:ind w:firstLine="557"/>
        <w:rPr>
          <w:rFonts w:ascii="Times New Roman" w:hAnsi="Times New Roman" w:cs="Times New Roman"/>
          <w:iCs/>
          <w:noProof/>
          <w:sz w:val="24"/>
          <w:szCs w:val="24"/>
          <w:lang w:val="uz-Cyrl-UZ"/>
        </w:rPr>
      </w:pPr>
    </w:p>
    <w:p w:rsidR="000C7DF8" w:rsidRPr="003C78CC" w:rsidRDefault="000C7DF8" w:rsidP="000C7DF8">
      <w:pPr>
        <w:spacing w:after="0" w:line="240" w:lineRule="auto"/>
        <w:ind w:firstLine="567"/>
        <w:jc w:val="center"/>
        <w:rPr>
          <w:rFonts w:ascii="Times New Roman" w:hAnsi="Times New Roman" w:cs="Times New Roman"/>
          <w:b/>
          <w:noProof/>
          <w:sz w:val="24"/>
          <w:szCs w:val="24"/>
          <w:lang w:val="uz-Cyrl-UZ"/>
        </w:rPr>
      </w:pPr>
      <w:r w:rsidRPr="003C78CC">
        <w:rPr>
          <w:rFonts w:ascii="Times New Roman" w:hAnsi="Times New Roman" w:cs="Times New Roman"/>
          <w:b/>
          <w:noProof/>
          <w:sz w:val="24"/>
          <w:szCs w:val="24"/>
          <w:lang w:val="uz-Cyrl-UZ"/>
        </w:rPr>
        <w:t>2-MAVZU. UMUMIY MAʼMURIY HUQUQNING HUQUQIY MANBALARI. MAʼMURIY HUQUQ SUBʻYEKTLARI BOʻYICHA</w:t>
      </w:r>
    </w:p>
    <w:p w:rsidR="000C7DF8" w:rsidRPr="003C78CC" w:rsidRDefault="000C7DF8" w:rsidP="000C7DF8">
      <w:pPr>
        <w:spacing w:after="0" w:line="240" w:lineRule="auto"/>
        <w:ind w:firstLine="567"/>
        <w:jc w:val="center"/>
        <w:rPr>
          <w:rFonts w:ascii="Times New Roman" w:hAnsi="Times New Roman" w:cs="Times New Roman"/>
          <w:b/>
          <w:noProof/>
          <w:sz w:val="24"/>
          <w:szCs w:val="24"/>
          <w:lang w:val="uz-Cyrl-UZ"/>
        </w:rPr>
      </w:pPr>
      <w:r w:rsidRPr="003C78CC">
        <w:rPr>
          <w:rFonts w:ascii="Times New Roman" w:hAnsi="Times New Roman" w:cs="Times New Roman"/>
          <w:b/>
          <w:noProof/>
          <w:sz w:val="24"/>
          <w:szCs w:val="24"/>
          <w:lang w:val="uz-Cyrl-UZ"/>
        </w:rPr>
        <w:t>NAZARIY SAVOLLAR</w:t>
      </w:r>
    </w:p>
    <w:p w:rsidR="000C7DF8" w:rsidRPr="003C78CC" w:rsidRDefault="000C7DF8" w:rsidP="000C7DF8">
      <w:pPr>
        <w:spacing w:after="0" w:line="240" w:lineRule="auto"/>
        <w:ind w:firstLine="567"/>
        <w:rPr>
          <w:rFonts w:ascii="Times New Roman" w:hAnsi="Times New Roman" w:cs="Times New Roman"/>
          <w:b/>
          <w:noProof/>
          <w:sz w:val="24"/>
          <w:szCs w:val="24"/>
          <w:lang w:val="uz-Cyrl-UZ"/>
        </w:rPr>
      </w:pPr>
    </w:p>
    <w:p w:rsidR="000C7DF8" w:rsidRPr="003C78CC" w:rsidRDefault="000C7DF8" w:rsidP="000C7DF8">
      <w:pPr>
        <w:pStyle w:val="a3"/>
        <w:numPr>
          <w:ilvl w:val="0"/>
          <w:numId w:val="1"/>
        </w:numPr>
        <w:tabs>
          <w:tab w:val="left" w:pos="1008"/>
        </w:tabs>
        <w:spacing w:after="0" w:line="240" w:lineRule="auto"/>
        <w:ind w:left="0" w:firstLine="851"/>
        <w:rPr>
          <w:noProof/>
          <w:sz w:val="24"/>
          <w:szCs w:val="24"/>
          <w:lang w:val="uz-Cyrl-UZ"/>
        </w:rPr>
      </w:pPr>
      <w:r w:rsidRPr="003C78CC">
        <w:rPr>
          <w:noProof/>
          <w:sz w:val="24"/>
          <w:szCs w:val="24"/>
          <w:lang w:val="uz-Cyrl-UZ"/>
        </w:rPr>
        <w:t>Huquqiy manbalar tasniflab bering.</w:t>
      </w:r>
    </w:p>
    <w:p w:rsidR="000C7DF8" w:rsidRPr="003C78CC" w:rsidRDefault="000C7DF8" w:rsidP="000C7DF8">
      <w:pPr>
        <w:pStyle w:val="a3"/>
        <w:numPr>
          <w:ilvl w:val="0"/>
          <w:numId w:val="1"/>
        </w:numPr>
        <w:tabs>
          <w:tab w:val="left" w:pos="1008"/>
        </w:tabs>
        <w:spacing w:after="0" w:line="240" w:lineRule="auto"/>
        <w:ind w:left="0" w:firstLine="851"/>
        <w:rPr>
          <w:noProof/>
          <w:sz w:val="24"/>
          <w:szCs w:val="24"/>
          <w:lang w:val="uz-Cyrl-UZ"/>
        </w:rPr>
      </w:pPr>
      <w:r w:rsidRPr="003C78CC">
        <w:rPr>
          <w:noProof/>
          <w:sz w:val="24"/>
          <w:szCs w:val="24"/>
          <w:lang w:val="uz-Cyrl-UZ"/>
        </w:rPr>
        <w:t>Ijro hokimiyati organlari va ularning kompetensiyasi, Oʻzbekiston Respublikasi hukumati, Mahalliy boshqaruv organi tushunchalarini oʻzaro nisbatini yoritib bering.</w:t>
      </w:r>
    </w:p>
    <w:p w:rsidR="000C7DF8" w:rsidRPr="003C78CC" w:rsidRDefault="000C7DF8" w:rsidP="000C7DF8">
      <w:pPr>
        <w:pStyle w:val="a3"/>
        <w:numPr>
          <w:ilvl w:val="0"/>
          <w:numId w:val="1"/>
        </w:numPr>
        <w:tabs>
          <w:tab w:val="left" w:pos="1008"/>
        </w:tabs>
        <w:spacing w:after="0" w:line="240" w:lineRule="auto"/>
        <w:ind w:left="0" w:firstLine="851"/>
        <w:rPr>
          <w:noProof/>
          <w:sz w:val="24"/>
          <w:szCs w:val="24"/>
          <w:lang w:val="uz-Cyrl-UZ"/>
        </w:rPr>
      </w:pPr>
      <w:r w:rsidRPr="003C78CC">
        <w:rPr>
          <w:noProof/>
          <w:sz w:val="24"/>
          <w:szCs w:val="24"/>
          <w:lang w:val="uz-Cyrl-UZ"/>
        </w:rPr>
        <w:t>Ommaviy huquqning yuridik shaxslari sifatida kimlar tan olinadi.</w:t>
      </w:r>
    </w:p>
    <w:p w:rsidR="000C7DF8" w:rsidRPr="003C78CC" w:rsidRDefault="000C7DF8" w:rsidP="000C7DF8">
      <w:pPr>
        <w:pStyle w:val="a3"/>
        <w:numPr>
          <w:ilvl w:val="0"/>
          <w:numId w:val="1"/>
        </w:numPr>
        <w:tabs>
          <w:tab w:val="left" w:pos="1008"/>
        </w:tabs>
        <w:spacing w:after="0" w:line="240" w:lineRule="auto"/>
        <w:ind w:left="0" w:firstLine="851"/>
        <w:rPr>
          <w:noProof/>
          <w:sz w:val="24"/>
          <w:szCs w:val="24"/>
          <w:lang w:val="uz-Cyrl-UZ"/>
        </w:rPr>
      </w:pPr>
      <w:r w:rsidRPr="003C78CC">
        <w:rPr>
          <w:noProof/>
          <w:sz w:val="24"/>
          <w:szCs w:val="24"/>
          <w:lang w:val="uz-Cyrl-UZ"/>
        </w:rPr>
        <w:t>Yuridik shaxslar (korxonalar, muassasalar va NNT) tushunchasini yoritib bering.</w:t>
      </w:r>
    </w:p>
    <w:p w:rsidR="000C7DF8" w:rsidRPr="003C78CC" w:rsidRDefault="000C7DF8" w:rsidP="000C7DF8">
      <w:pPr>
        <w:pStyle w:val="a3"/>
        <w:numPr>
          <w:ilvl w:val="0"/>
          <w:numId w:val="1"/>
        </w:numPr>
        <w:tabs>
          <w:tab w:val="left" w:pos="1008"/>
        </w:tabs>
        <w:spacing w:after="0" w:line="240" w:lineRule="auto"/>
        <w:ind w:left="0" w:firstLine="851"/>
        <w:rPr>
          <w:noProof/>
          <w:sz w:val="24"/>
          <w:szCs w:val="24"/>
          <w:lang w:val="uz-Cyrl-UZ"/>
        </w:rPr>
      </w:pPr>
      <w:r w:rsidRPr="003C78CC">
        <w:rPr>
          <w:noProof/>
          <w:sz w:val="24"/>
          <w:szCs w:val="24"/>
          <w:lang w:val="uz-Cyrl-UZ"/>
        </w:rPr>
        <w:t>Huquqiy manbalar tasniflanishida nimalarga alohida eʼtibor qaratish kerak deb oʻylaysiz?</w:t>
      </w:r>
    </w:p>
    <w:p w:rsidR="000C7DF8" w:rsidRPr="003C78CC" w:rsidRDefault="000C7DF8" w:rsidP="000C7DF8">
      <w:pPr>
        <w:pStyle w:val="a3"/>
        <w:numPr>
          <w:ilvl w:val="0"/>
          <w:numId w:val="1"/>
        </w:numPr>
        <w:tabs>
          <w:tab w:val="left" w:pos="1008"/>
        </w:tabs>
        <w:spacing w:after="0" w:line="240" w:lineRule="auto"/>
        <w:ind w:left="0" w:firstLine="851"/>
        <w:rPr>
          <w:noProof/>
          <w:sz w:val="24"/>
          <w:szCs w:val="24"/>
          <w:lang w:val="uz-Cyrl-UZ"/>
        </w:rPr>
      </w:pPr>
      <w:r w:rsidRPr="003C78CC">
        <w:rPr>
          <w:noProof/>
          <w:sz w:val="24"/>
          <w:szCs w:val="24"/>
          <w:lang w:val="uz-Cyrl-UZ"/>
        </w:rPr>
        <w:t>Oʻzbekiston Respublikasi Konstitutsiyasi – maʼmuriy huquqning asosiy manbasi sifatidagi oʻrnini yoritib bering.</w:t>
      </w:r>
    </w:p>
    <w:p w:rsidR="000C7DF8" w:rsidRPr="003C78CC" w:rsidRDefault="000C7DF8" w:rsidP="000C7DF8">
      <w:pPr>
        <w:pStyle w:val="a3"/>
        <w:numPr>
          <w:ilvl w:val="0"/>
          <w:numId w:val="1"/>
        </w:numPr>
        <w:tabs>
          <w:tab w:val="left" w:pos="1008"/>
        </w:tabs>
        <w:spacing w:after="0" w:line="240" w:lineRule="auto"/>
        <w:ind w:left="0" w:firstLine="851"/>
        <w:rPr>
          <w:noProof/>
          <w:sz w:val="24"/>
          <w:szCs w:val="24"/>
          <w:lang w:val="uz-Cyrl-UZ"/>
        </w:rPr>
      </w:pPr>
      <w:r w:rsidRPr="003C78CC">
        <w:rPr>
          <w:noProof/>
          <w:sz w:val="24"/>
          <w:szCs w:val="24"/>
          <w:lang w:val="uz-Cyrl-UZ"/>
        </w:rPr>
        <w:t>Qonun hujjati maʼmuriy huquqning muhim manbasi sifatida misollar bilan tushuntirib bering.</w:t>
      </w:r>
    </w:p>
    <w:p w:rsidR="000C7DF8" w:rsidRPr="003C78CC" w:rsidRDefault="000C7DF8" w:rsidP="000C7DF8">
      <w:pPr>
        <w:pStyle w:val="a3"/>
        <w:numPr>
          <w:ilvl w:val="0"/>
          <w:numId w:val="1"/>
        </w:numPr>
        <w:tabs>
          <w:tab w:val="left" w:pos="1008"/>
        </w:tabs>
        <w:spacing w:after="0" w:line="240" w:lineRule="auto"/>
        <w:ind w:left="0" w:firstLine="851"/>
        <w:rPr>
          <w:noProof/>
          <w:sz w:val="24"/>
          <w:szCs w:val="24"/>
          <w:lang w:val="uz-Cyrl-UZ"/>
        </w:rPr>
      </w:pPr>
      <w:r w:rsidRPr="003C78CC">
        <w:rPr>
          <w:noProof/>
          <w:sz w:val="24"/>
          <w:szCs w:val="24"/>
          <w:lang w:val="uz-Cyrl-UZ"/>
        </w:rPr>
        <w:t>Maʼmuriy reglamentlar deganda nimani tushunasiz?</w:t>
      </w:r>
    </w:p>
    <w:p w:rsidR="000C7DF8" w:rsidRPr="003C78CC" w:rsidRDefault="000C7DF8" w:rsidP="000C7DF8">
      <w:pPr>
        <w:pStyle w:val="a3"/>
        <w:numPr>
          <w:ilvl w:val="0"/>
          <w:numId w:val="1"/>
        </w:numPr>
        <w:tabs>
          <w:tab w:val="left" w:pos="1008"/>
        </w:tabs>
        <w:spacing w:after="0" w:line="240" w:lineRule="auto"/>
        <w:ind w:left="0" w:firstLine="851"/>
        <w:rPr>
          <w:noProof/>
          <w:sz w:val="24"/>
          <w:szCs w:val="24"/>
          <w:lang w:val="uz-Cyrl-UZ"/>
        </w:rPr>
      </w:pPr>
      <w:r w:rsidRPr="003C78CC">
        <w:rPr>
          <w:noProof/>
          <w:sz w:val="24"/>
          <w:szCs w:val="24"/>
          <w:lang w:val="uz-Cyrl-UZ"/>
        </w:rPr>
        <w:t>Ommaviy boshqaruvda xalqaro-huquqiy hujjatlarning tutgan oʻrnini yoritib bering.</w:t>
      </w:r>
    </w:p>
    <w:p w:rsidR="000C7DF8" w:rsidRPr="003C78CC" w:rsidRDefault="000C7DF8" w:rsidP="000C7DF8">
      <w:pPr>
        <w:pStyle w:val="a3"/>
        <w:numPr>
          <w:ilvl w:val="0"/>
          <w:numId w:val="1"/>
        </w:numPr>
        <w:tabs>
          <w:tab w:val="left" w:pos="1008"/>
        </w:tabs>
        <w:spacing w:after="0" w:line="240" w:lineRule="auto"/>
        <w:ind w:left="0" w:firstLine="851"/>
        <w:rPr>
          <w:noProof/>
          <w:sz w:val="24"/>
          <w:szCs w:val="24"/>
          <w:lang w:val="uz-Cyrl-UZ"/>
        </w:rPr>
      </w:pPr>
      <w:r w:rsidRPr="003C78CC">
        <w:rPr>
          <w:noProof/>
          <w:sz w:val="24"/>
          <w:szCs w:val="24"/>
          <w:lang w:val="uz-Cyrl-UZ"/>
        </w:rPr>
        <w:t>Maʼmuriy huquq doktrinasi va yumshoq huquq haqida nimalarni bilasiz?</w:t>
      </w:r>
    </w:p>
    <w:p w:rsidR="000C7DF8" w:rsidRPr="003C78CC" w:rsidRDefault="000C7DF8" w:rsidP="000C7DF8">
      <w:pPr>
        <w:pStyle w:val="a3"/>
        <w:numPr>
          <w:ilvl w:val="0"/>
          <w:numId w:val="1"/>
        </w:numPr>
        <w:tabs>
          <w:tab w:val="left" w:pos="1008"/>
        </w:tabs>
        <w:spacing w:after="0" w:line="240" w:lineRule="auto"/>
        <w:ind w:left="0" w:firstLine="851"/>
        <w:rPr>
          <w:noProof/>
          <w:sz w:val="24"/>
          <w:szCs w:val="24"/>
          <w:lang w:val="uz-Cyrl-UZ"/>
        </w:rPr>
      </w:pPr>
      <w:r w:rsidRPr="003C78CC">
        <w:rPr>
          <w:noProof/>
          <w:sz w:val="24"/>
          <w:szCs w:val="24"/>
          <w:lang w:val="uz-Cyrl-UZ"/>
        </w:rPr>
        <w:t>Mamuriy huquq subyektlari tushunchasi va uning koʻrinishlarini yoritib bering.</w:t>
      </w:r>
    </w:p>
    <w:p w:rsidR="000C7DF8" w:rsidRPr="003C78CC" w:rsidRDefault="000C7DF8" w:rsidP="000C7DF8">
      <w:pPr>
        <w:pStyle w:val="a3"/>
        <w:numPr>
          <w:ilvl w:val="0"/>
          <w:numId w:val="1"/>
        </w:numPr>
        <w:tabs>
          <w:tab w:val="left" w:pos="1008"/>
        </w:tabs>
        <w:spacing w:after="0" w:line="240" w:lineRule="auto"/>
        <w:ind w:left="0" w:firstLine="851"/>
        <w:rPr>
          <w:noProof/>
          <w:sz w:val="24"/>
          <w:szCs w:val="24"/>
          <w:lang w:val="uz-Cyrl-UZ"/>
        </w:rPr>
      </w:pPr>
      <w:r w:rsidRPr="003C78CC">
        <w:rPr>
          <w:noProof/>
          <w:sz w:val="24"/>
          <w:szCs w:val="24"/>
          <w:lang w:val="uz-Cyrl-UZ"/>
        </w:rPr>
        <w:t>Oʻzbekiston Respublikasi fuqarosi, xorijiy davlatlar fuqarolari va fuqaroligi boʻlmagan shaxslarning maʼmuriy-huquqiy maqomini yoritib bering.</w:t>
      </w:r>
    </w:p>
    <w:p w:rsidR="000C7DF8" w:rsidRPr="003C78CC" w:rsidRDefault="000C7DF8" w:rsidP="000C7DF8">
      <w:pPr>
        <w:pStyle w:val="a3"/>
        <w:numPr>
          <w:ilvl w:val="0"/>
          <w:numId w:val="1"/>
        </w:numPr>
        <w:tabs>
          <w:tab w:val="left" w:pos="1008"/>
        </w:tabs>
        <w:spacing w:after="0" w:line="240" w:lineRule="auto"/>
        <w:ind w:left="0" w:firstLine="851"/>
        <w:rPr>
          <w:noProof/>
          <w:sz w:val="24"/>
          <w:szCs w:val="24"/>
          <w:lang w:val="uz-Cyrl-UZ"/>
        </w:rPr>
      </w:pPr>
      <w:r w:rsidRPr="003C78CC">
        <w:rPr>
          <w:noProof/>
          <w:sz w:val="24"/>
          <w:szCs w:val="24"/>
          <w:lang w:val="uz-Cyrl-UZ"/>
        </w:rPr>
        <w:t>Oʻzbekiston Respublikasi hukumati va mahalliy boshqaruv organlari haqida nimalarni bilasiz?</w:t>
      </w:r>
    </w:p>
    <w:p w:rsidR="000C7DF8" w:rsidRPr="003C78CC" w:rsidRDefault="000C7DF8" w:rsidP="000C7DF8">
      <w:pPr>
        <w:pStyle w:val="a3"/>
        <w:numPr>
          <w:ilvl w:val="0"/>
          <w:numId w:val="1"/>
        </w:numPr>
        <w:tabs>
          <w:tab w:val="left" w:pos="1008"/>
        </w:tabs>
        <w:spacing w:after="0" w:line="240" w:lineRule="auto"/>
        <w:ind w:left="0" w:firstLine="851"/>
        <w:rPr>
          <w:noProof/>
          <w:sz w:val="24"/>
          <w:szCs w:val="24"/>
          <w:lang w:val="uz-Cyrl-UZ"/>
        </w:rPr>
      </w:pPr>
      <w:r w:rsidRPr="003C78CC">
        <w:rPr>
          <w:noProof/>
          <w:sz w:val="24"/>
          <w:szCs w:val="24"/>
          <w:lang w:val="uz-Cyrl-UZ"/>
        </w:rPr>
        <w:t>Ommaviy huquqning yuridik shaxslari sifatida kimlar aytiladi?</w:t>
      </w:r>
    </w:p>
    <w:p w:rsidR="000C7DF8" w:rsidRPr="003C78CC" w:rsidRDefault="000C7DF8" w:rsidP="000C7DF8">
      <w:pPr>
        <w:pStyle w:val="a3"/>
        <w:numPr>
          <w:ilvl w:val="0"/>
          <w:numId w:val="1"/>
        </w:numPr>
        <w:tabs>
          <w:tab w:val="left" w:pos="1008"/>
        </w:tabs>
        <w:spacing w:after="0" w:line="240" w:lineRule="auto"/>
        <w:ind w:left="0" w:firstLine="851"/>
        <w:rPr>
          <w:noProof/>
          <w:sz w:val="24"/>
          <w:szCs w:val="24"/>
          <w:lang w:val="uz-Cyrl-UZ"/>
        </w:rPr>
      </w:pPr>
      <w:r w:rsidRPr="003C78CC">
        <w:rPr>
          <w:noProof/>
          <w:sz w:val="24"/>
          <w:szCs w:val="24"/>
          <w:lang w:val="uz-Cyrl-UZ"/>
        </w:rPr>
        <w:t>Maʼmuriy huquq subyektlarining huquq layoqati va muomala layoqati tushunchasi va oʻzaro farqini yoritib bering.</w:t>
      </w:r>
    </w:p>
    <w:p w:rsidR="000C7DF8" w:rsidRPr="003C78CC" w:rsidRDefault="000C7DF8" w:rsidP="000C7DF8">
      <w:pPr>
        <w:pStyle w:val="a3"/>
        <w:numPr>
          <w:ilvl w:val="0"/>
          <w:numId w:val="1"/>
        </w:numPr>
        <w:tabs>
          <w:tab w:val="left" w:pos="1008"/>
        </w:tabs>
        <w:spacing w:after="0" w:line="240" w:lineRule="auto"/>
        <w:ind w:left="0" w:firstLine="851"/>
        <w:rPr>
          <w:noProof/>
          <w:sz w:val="24"/>
          <w:szCs w:val="24"/>
          <w:lang w:val="uz-Cyrl-UZ"/>
        </w:rPr>
      </w:pPr>
      <w:r w:rsidRPr="003C78CC">
        <w:rPr>
          <w:noProof/>
          <w:sz w:val="24"/>
          <w:szCs w:val="24"/>
          <w:lang w:val="uz-Cyrl-UZ"/>
        </w:rPr>
        <w:t xml:space="preserve">Davlat boshqaruv organlarining qaysi yoʻnalishlar boʻyicha tasniflash mumkin? </w:t>
      </w:r>
    </w:p>
    <w:p w:rsidR="000C7DF8" w:rsidRPr="003C78CC" w:rsidRDefault="000C7DF8" w:rsidP="000C7DF8">
      <w:pPr>
        <w:tabs>
          <w:tab w:val="left" w:pos="1008"/>
        </w:tabs>
        <w:spacing w:after="0" w:line="240" w:lineRule="auto"/>
        <w:ind w:firstLine="851"/>
        <w:rPr>
          <w:rFonts w:ascii="Times New Roman" w:hAnsi="Times New Roman" w:cs="Times New Roman"/>
          <w:b/>
          <w:noProof/>
          <w:sz w:val="24"/>
          <w:szCs w:val="24"/>
          <w:lang w:val="uz-Cyrl-UZ"/>
        </w:rPr>
      </w:pPr>
    </w:p>
    <w:p w:rsidR="000C7DF8" w:rsidRPr="003C78CC" w:rsidRDefault="000C7DF8" w:rsidP="000C7DF8">
      <w:pPr>
        <w:tabs>
          <w:tab w:val="left" w:pos="1008"/>
        </w:tabs>
        <w:spacing w:after="0" w:line="240" w:lineRule="auto"/>
        <w:ind w:firstLine="851"/>
        <w:rPr>
          <w:rFonts w:ascii="Times New Roman" w:hAnsi="Times New Roman" w:cs="Times New Roman"/>
          <w:noProof/>
          <w:sz w:val="24"/>
          <w:szCs w:val="24"/>
          <w:lang w:val="uz-Cyrl-UZ"/>
        </w:rPr>
      </w:pPr>
    </w:p>
    <w:p w:rsidR="000C7DF8" w:rsidRPr="003C78CC" w:rsidRDefault="000C7DF8" w:rsidP="000C7DF8">
      <w:pPr>
        <w:spacing w:after="0" w:line="240" w:lineRule="auto"/>
        <w:ind w:firstLine="557"/>
        <w:jc w:val="center"/>
        <w:rPr>
          <w:rFonts w:ascii="Times New Roman" w:hAnsi="Times New Roman" w:cs="Times New Roman"/>
          <w:b/>
          <w:noProof/>
          <w:sz w:val="24"/>
          <w:szCs w:val="24"/>
          <w:lang w:val="uz-Cyrl-UZ"/>
        </w:rPr>
      </w:pPr>
      <w:r w:rsidRPr="003C78CC">
        <w:rPr>
          <w:rFonts w:ascii="Times New Roman" w:hAnsi="Times New Roman" w:cs="Times New Roman"/>
          <w:b/>
          <w:noProof/>
          <w:sz w:val="24"/>
          <w:szCs w:val="24"/>
          <w:lang w:val="uz-Cyrl-UZ"/>
        </w:rPr>
        <w:t xml:space="preserve">2-MAVZU. UMUMIY MAʼMURIY HUQUQNING HUQUQIY MANBALARI. MAʼMURIY HUQUQ SUBEKTLARI BOʻYICHA </w:t>
      </w:r>
    </w:p>
    <w:p w:rsidR="000C7DF8" w:rsidRPr="003C78CC" w:rsidRDefault="000C7DF8" w:rsidP="000C7DF8">
      <w:pPr>
        <w:spacing w:after="0" w:line="240" w:lineRule="auto"/>
        <w:ind w:firstLine="557"/>
        <w:jc w:val="center"/>
        <w:rPr>
          <w:rFonts w:ascii="Times New Roman" w:hAnsi="Times New Roman" w:cs="Times New Roman"/>
          <w:b/>
          <w:noProof/>
          <w:sz w:val="24"/>
          <w:szCs w:val="24"/>
          <w:lang w:val="uz-Cyrl-UZ"/>
        </w:rPr>
      </w:pPr>
      <w:r w:rsidRPr="003C78CC">
        <w:rPr>
          <w:rFonts w:ascii="Times New Roman" w:hAnsi="Times New Roman" w:cs="Times New Roman"/>
          <w:b/>
          <w:noProof/>
          <w:sz w:val="24"/>
          <w:szCs w:val="24"/>
          <w:lang w:val="uz-Cyrl-UZ"/>
        </w:rPr>
        <w:t>TEST SAVOLLARI</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lastRenderedPageBreak/>
        <w:t>1. Maʼmuriy huquqiy munosabat subyektlarini  necha toifaga boʻlsak boʻladi.</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a) 2;     b) 3;     c) 4;    d) 5.</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2. Maʼmuriy hukuqiy munosabat subyektlariga kirmaydigan javobni tanlang.</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a) jismoniy shaxslar;</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b) tashkilotlar;</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en-US"/>
        </w:rPr>
        <w:t>c</w:t>
      </w:r>
      <w:r w:rsidRPr="003C78CC">
        <w:rPr>
          <w:rFonts w:ascii="Times New Roman" w:hAnsi="Times New Roman" w:cs="Times New Roman"/>
          <w:noProof/>
          <w:sz w:val="24"/>
          <w:szCs w:val="24"/>
          <w:lang w:val="uz-Cyrl-UZ"/>
        </w:rPr>
        <w:t>) barchasi toʻgʻri;</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d) yuridik shaxslar.</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3. Quyidagilardan qaysi birlari maʼmuriy-huquqiy munosabatlarga mansub emas?</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a) Davlat boshqaruvi organi (maʼmuriy organ)</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b) Huquq normasi mavjudligi;</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c) fuqaroni bedarak yoʻqolgan deb topish;</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d) Xususiy shaxs (jismoniy va yuridik shaxs).</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4. Quyidagilardan qaysi biri maʼmuriy huquqiy munosabatning zaruriy tarkibiy qismi hisoblanmaydi.</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a) huquqiy munosabatlarning subyekti;</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b) huquqiy munosabatlarning obyekti;</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c) subyektiv huquq;</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d) sudga murojaat qilish.</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5. Jamoaviy subʼ</w:t>
      </w:r>
      <w:r w:rsidRPr="003C78CC">
        <w:rPr>
          <w:rFonts w:ascii="Times New Roman" w:hAnsi="Times New Roman" w:cs="Times New Roman"/>
          <w:noProof/>
          <w:sz w:val="24"/>
          <w:szCs w:val="24"/>
          <w:lang w:val="en-US"/>
        </w:rPr>
        <w:t>ye</w:t>
      </w:r>
      <w:r w:rsidRPr="003C78CC">
        <w:rPr>
          <w:rFonts w:ascii="Times New Roman" w:hAnsi="Times New Roman" w:cs="Times New Roman"/>
          <w:noProof/>
          <w:sz w:val="24"/>
          <w:szCs w:val="24"/>
          <w:lang w:val="uz-Cyrl-UZ"/>
        </w:rPr>
        <w:t>ktlar deganda nimalarni tushunamiz.</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a) davlat va nodavlat idoralar hamda tashkilotlar;</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b) jismoniy shaxslar;</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c) xorijiy davlat fuqarolari;</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d) fuqaroligi boʻlmagan shaxslar.</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6. Quyidagilardan qaysi biri mʼmuriy huquq manbasi hisoblanmaydi.</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a) Oʻzbekiston  Respublikasi Prezidentining Farmonlari;</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b) Vazirlar Mahkamasi Farmoyishi;</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c) Vazirlar Mahkamasi Qarorlari;</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 xml:space="preserve">d) vazirlik va davlat </w:t>
      </w:r>
      <w:r w:rsidRPr="003C78CC">
        <w:rPr>
          <w:rFonts w:ascii="Times New Roman" w:hAnsi="Times New Roman" w:cs="Times New Roman"/>
          <w:noProof/>
          <w:sz w:val="24"/>
          <w:szCs w:val="24"/>
          <w:lang w:val="en-US"/>
        </w:rPr>
        <w:t>q</w:t>
      </w:r>
      <w:r w:rsidRPr="003C78CC">
        <w:rPr>
          <w:rFonts w:ascii="Times New Roman" w:hAnsi="Times New Roman" w:cs="Times New Roman"/>
          <w:noProof/>
          <w:sz w:val="24"/>
          <w:szCs w:val="24"/>
          <w:lang w:val="uz-Cyrl-UZ"/>
        </w:rPr>
        <w:t>oʻmitalari qaror va buyruqlari.</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7. Quyidagi normativ huquqiy hujjatlardan qaysi biri maʼmuriy huquq fanining maxsus qism normalaridan iborat?</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a) Maʼmuriy javobgarlik toʻgʻrisidagi Kodeks;</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b) Oʻzbekiston  Respublikasining Konstitutsiyasi;</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c) Xavo Kodeksi;</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d) Bojxona Kodeksi.</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8. Maʼmuriy huquq fanining umumiy qismi normalariga tushunchasiga mosini belgilang.</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a)</w:t>
      </w:r>
      <w:r w:rsidRPr="003C78CC">
        <w:rPr>
          <w:rFonts w:ascii="Times New Roman" w:hAnsi="Times New Roman" w:cs="Times New Roman"/>
          <w:noProof/>
          <w:sz w:val="24"/>
          <w:szCs w:val="24"/>
          <w:lang w:val="uz-Cyrl-UZ"/>
        </w:rPr>
        <w:tab/>
        <w:t>davlat boshqaruvining barcha sohalarini qamrab oluvchi normalar;</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b)</w:t>
      </w:r>
      <w:r w:rsidRPr="003C78CC">
        <w:rPr>
          <w:rFonts w:ascii="Times New Roman" w:hAnsi="Times New Roman" w:cs="Times New Roman"/>
          <w:noProof/>
          <w:sz w:val="24"/>
          <w:szCs w:val="24"/>
          <w:lang w:val="uz-Cyrl-UZ"/>
        </w:rPr>
        <w:tab/>
        <w:t>davlat boshqaruvi xususiyatlarni belgilovchi hamda davlat boshqaruvi tamoyillarini mustaxkamlovchi normalar;</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c)barchasi toʻgʻri;</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d)</w:t>
      </w:r>
      <w:r w:rsidRPr="003C78CC">
        <w:rPr>
          <w:rFonts w:ascii="Times New Roman" w:hAnsi="Times New Roman" w:cs="Times New Roman"/>
          <w:noProof/>
          <w:sz w:val="24"/>
          <w:szCs w:val="24"/>
          <w:lang w:val="uz-Cyrl-UZ"/>
        </w:rPr>
        <w:tab/>
        <w:t>boshqariluvchi  obʼ</w:t>
      </w:r>
      <w:r w:rsidRPr="003C78CC">
        <w:rPr>
          <w:rFonts w:ascii="Times New Roman" w:hAnsi="Times New Roman" w:cs="Times New Roman"/>
          <w:noProof/>
          <w:sz w:val="24"/>
          <w:szCs w:val="24"/>
          <w:lang w:val="en-US"/>
        </w:rPr>
        <w:t>ye</w:t>
      </w:r>
      <w:r w:rsidRPr="003C78CC">
        <w:rPr>
          <w:rFonts w:ascii="Times New Roman" w:hAnsi="Times New Roman" w:cs="Times New Roman"/>
          <w:noProof/>
          <w:sz w:val="24"/>
          <w:szCs w:val="24"/>
          <w:lang w:val="uz-Cyrl-UZ"/>
        </w:rPr>
        <w:t>ktlarning  maqomini belgilovchi normalar.</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9. Maʼmuriy huquq fanining maxsus qismi normalariga tushunchasiga mosini belgilang.</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a) rejalashgirish, moliya, bank-kredit, soliq, xisob-kitob sohalaridagi va tarmoqlararo faoliyatining boshqa sohalaridagi davlat boshqaruvini tartibga soluvchi normalar;</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b) davlat boshqaruvida qonunchilikni taʼminlash usuli toʻgʻrisidagi normalar;</w:t>
      </w:r>
    </w:p>
    <w:p w:rsidR="000C7DF8" w:rsidRPr="003C78CC" w:rsidRDefault="000C7DF8" w:rsidP="000C7DF8">
      <w:pPr>
        <w:spacing w:after="0" w:line="240" w:lineRule="auto"/>
        <w:ind w:firstLine="557"/>
        <w:rPr>
          <w:rFonts w:ascii="Times New Roman" w:hAnsi="Times New Roman" w:cs="Times New Roman"/>
          <w:noProof/>
          <w:sz w:val="24"/>
          <w:szCs w:val="24"/>
          <w:lang w:val="en-US"/>
        </w:rPr>
      </w:pPr>
      <w:r w:rsidRPr="003C78CC">
        <w:rPr>
          <w:rFonts w:ascii="Times New Roman" w:hAnsi="Times New Roman" w:cs="Times New Roman"/>
          <w:noProof/>
          <w:sz w:val="24"/>
          <w:szCs w:val="24"/>
          <w:lang w:val="en-US"/>
        </w:rPr>
        <w:t>c</w:t>
      </w:r>
      <w:r w:rsidRPr="003C78CC">
        <w:rPr>
          <w:rFonts w:ascii="Times New Roman" w:hAnsi="Times New Roman" w:cs="Times New Roman"/>
          <w:noProof/>
          <w:sz w:val="24"/>
          <w:szCs w:val="24"/>
          <w:lang w:val="uz-Cyrl-UZ"/>
        </w:rPr>
        <w:t>) davlat boshkaruviga  ishontirish va majburlash choralaritoʻgʻrisidagi normalar</w:t>
      </w:r>
      <w:r w:rsidRPr="003C78CC">
        <w:rPr>
          <w:rFonts w:ascii="Times New Roman" w:hAnsi="Times New Roman" w:cs="Times New Roman"/>
          <w:noProof/>
          <w:sz w:val="24"/>
          <w:szCs w:val="24"/>
          <w:lang w:val="en-US"/>
        </w:rPr>
        <w:t>;</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d) fu</w:t>
      </w:r>
      <w:r w:rsidRPr="003C78CC">
        <w:rPr>
          <w:rFonts w:ascii="Times New Roman" w:hAnsi="Times New Roman" w:cs="Times New Roman"/>
          <w:noProof/>
          <w:sz w:val="24"/>
          <w:szCs w:val="24"/>
          <w:lang w:val="en-US"/>
        </w:rPr>
        <w:t>q</w:t>
      </w:r>
      <w:r w:rsidRPr="003C78CC">
        <w:rPr>
          <w:rFonts w:ascii="Times New Roman" w:hAnsi="Times New Roman" w:cs="Times New Roman"/>
          <w:noProof/>
          <w:sz w:val="24"/>
          <w:szCs w:val="24"/>
          <w:lang w:val="uz-Cyrl-UZ"/>
        </w:rPr>
        <w:t>arolarning xu</w:t>
      </w:r>
      <w:r w:rsidRPr="003C78CC">
        <w:rPr>
          <w:rFonts w:ascii="Times New Roman" w:hAnsi="Times New Roman" w:cs="Times New Roman"/>
          <w:noProof/>
          <w:sz w:val="24"/>
          <w:szCs w:val="24"/>
          <w:lang w:val="en-US"/>
        </w:rPr>
        <w:t>q</w:t>
      </w:r>
      <w:r w:rsidRPr="003C78CC">
        <w:rPr>
          <w:rFonts w:ascii="Times New Roman" w:hAnsi="Times New Roman" w:cs="Times New Roman"/>
          <w:noProof/>
          <w:sz w:val="24"/>
          <w:szCs w:val="24"/>
          <w:lang w:val="uz-Cyrl-UZ"/>
        </w:rPr>
        <w:t>u</w:t>
      </w:r>
      <w:r w:rsidRPr="003C78CC">
        <w:rPr>
          <w:rFonts w:ascii="Times New Roman" w:hAnsi="Times New Roman" w:cs="Times New Roman"/>
          <w:noProof/>
          <w:sz w:val="24"/>
          <w:szCs w:val="24"/>
          <w:lang w:val="en-US"/>
        </w:rPr>
        <w:t>q</w:t>
      </w:r>
      <w:r w:rsidRPr="003C78CC">
        <w:rPr>
          <w:rFonts w:ascii="Times New Roman" w:hAnsi="Times New Roman" w:cs="Times New Roman"/>
          <w:noProof/>
          <w:sz w:val="24"/>
          <w:szCs w:val="24"/>
          <w:lang w:val="uz-Cyrl-UZ"/>
        </w:rPr>
        <w:t>iy maqomi toʻgʻrisidagi normalar.</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 xml:space="preserve">10. Maʼmuriy </w:t>
      </w:r>
      <w:r w:rsidRPr="003C78CC">
        <w:rPr>
          <w:rFonts w:ascii="Times New Roman" w:hAnsi="Times New Roman" w:cs="Times New Roman"/>
          <w:noProof/>
          <w:sz w:val="24"/>
          <w:szCs w:val="24"/>
          <w:lang w:val="en-US"/>
        </w:rPr>
        <w:t>h</w:t>
      </w:r>
      <w:r w:rsidRPr="003C78CC">
        <w:rPr>
          <w:rFonts w:ascii="Times New Roman" w:hAnsi="Times New Roman" w:cs="Times New Roman"/>
          <w:noProof/>
          <w:sz w:val="24"/>
          <w:szCs w:val="24"/>
          <w:lang w:val="uz-Cyrl-UZ"/>
        </w:rPr>
        <w:t xml:space="preserve">uquqning asosiy manbasini belgilang.  </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a) Oʻzbekiston  Respublikasi Prezidentining Farmonlari;</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b) Oʻzbekiston  Respublikasining Konstitutsiyasi;</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en-US"/>
        </w:rPr>
        <w:t>c</w:t>
      </w:r>
      <w:r w:rsidRPr="003C78CC">
        <w:rPr>
          <w:rFonts w:ascii="Times New Roman" w:hAnsi="Times New Roman" w:cs="Times New Roman"/>
          <w:noProof/>
          <w:sz w:val="24"/>
          <w:szCs w:val="24"/>
          <w:lang w:val="uz-Cyrl-UZ"/>
        </w:rPr>
        <w:t>) barchasi toʻgʻri;</w:t>
      </w:r>
    </w:p>
    <w:p w:rsidR="000C7DF8" w:rsidRPr="003C78CC" w:rsidRDefault="000C7DF8" w:rsidP="000C7DF8">
      <w:pPr>
        <w:spacing w:after="0" w:line="240" w:lineRule="auto"/>
        <w:ind w:firstLine="557"/>
        <w:rPr>
          <w:rFonts w:ascii="Times New Roman" w:hAnsi="Times New Roman" w:cs="Times New Roman"/>
          <w:noProof/>
          <w:sz w:val="24"/>
          <w:szCs w:val="24"/>
          <w:lang w:val="uz-Cyrl-UZ"/>
        </w:rPr>
      </w:pPr>
      <w:r w:rsidRPr="003C78CC">
        <w:rPr>
          <w:rFonts w:ascii="Times New Roman" w:hAnsi="Times New Roman" w:cs="Times New Roman"/>
          <w:noProof/>
          <w:sz w:val="24"/>
          <w:szCs w:val="24"/>
          <w:lang w:val="uz-Cyrl-UZ"/>
        </w:rPr>
        <w:t>d) Oʻzbekiston  Respublikasi Vazirlar Ma</w:t>
      </w:r>
      <w:r w:rsidRPr="003C78CC">
        <w:rPr>
          <w:rFonts w:ascii="Times New Roman" w:hAnsi="Times New Roman" w:cs="Times New Roman"/>
          <w:noProof/>
          <w:sz w:val="24"/>
          <w:szCs w:val="24"/>
          <w:lang w:val="en-US"/>
        </w:rPr>
        <w:t>h</w:t>
      </w:r>
      <w:r w:rsidRPr="003C78CC">
        <w:rPr>
          <w:rFonts w:ascii="Times New Roman" w:hAnsi="Times New Roman" w:cs="Times New Roman"/>
          <w:noProof/>
          <w:sz w:val="24"/>
          <w:szCs w:val="24"/>
          <w:lang w:val="uz-Cyrl-UZ"/>
        </w:rPr>
        <w:t>kamasining Qarorlari.</w:t>
      </w:r>
    </w:p>
    <w:p w:rsidR="000C7DF8" w:rsidRPr="003C78CC" w:rsidRDefault="000C7DF8">
      <w:pPr>
        <w:rPr>
          <w:rFonts w:ascii="Times New Roman" w:hAnsi="Times New Roman" w:cs="Times New Roman"/>
          <w:sz w:val="24"/>
          <w:szCs w:val="24"/>
          <w:lang w:val="uz-Cyrl-UZ"/>
        </w:rPr>
      </w:pPr>
    </w:p>
    <w:sectPr w:rsidR="000C7DF8" w:rsidRPr="003C78CC" w:rsidSect="000C7DF8">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游明朝">
    <w:panose1 w:val="00000000000000000000"/>
    <w:charset w:val="8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1649C"/>
    <w:multiLevelType w:val="hybridMultilevel"/>
    <w:tmpl w:val="FC0C24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0C7DF8"/>
    <w:rsid w:val="000C7DF8"/>
    <w:rsid w:val="003C78CC"/>
    <w:rsid w:val="009A23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365"/>
  </w:style>
  <w:style w:type="paragraph" w:styleId="3">
    <w:name w:val="heading 3"/>
    <w:basedOn w:val="a"/>
    <w:next w:val="a"/>
    <w:link w:val="30"/>
    <w:uiPriority w:val="9"/>
    <w:semiHidden/>
    <w:unhideWhenUsed/>
    <w:qFormat/>
    <w:rsid w:val="000C7DF8"/>
    <w:pPr>
      <w:keepNext/>
      <w:widowControl w:val="0"/>
      <w:spacing w:after="0" w:line="240" w:lineRule="auto"/>
      <w:ind w:leftChars="400" w:left="400"/>
      <w:jc w:val="both"/>
      <w:outlineLvl w:val="2"/>
    </w:pPr>
    <w:rPr>
      <w:rFonts w:ascii="Arial" w:eastAsia="MS Gothic"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C7DF8"/>
    <w:rPr>
      <w:rFonts w:ascii="Arial" w:eastAsia="MS Gothic" w:hAnsi="Arial" w:cs="Times New Roman"/>
      <w:sz w:val="20"/>
      <w:szCs w:val="20"/>
    </w:rPr>
  </w:style>
  <w:style w:type="paragraph" w:styleId="a3">
    <w:name w:val="List Paragraph"/>
    <w:basedOn w:val="a"/>
    <w:uiPriority w:val="34"/>
    <w:qFormat/>
    <w:rsid w:val="000C7DF8"/>
    <w:pPr>
      <w:spacing w:after="15" w:line="248" w:lineRule="auto"/>
      <w:ind w:left="720" w:right="1" w:hanging="10"/>
      <w:contextualSpacing/>
      <w:jc w:val="both"/>
    </w:pPr>
    <w:rPr>
      <w:rFonts w:ascii="Times New Roman" w:eastAsia="Times New Roman" w:hAnsi="Times New Roman" w:cs="Times New Roman"/>
      <w:color w:val="000000"/>
      <w:sz w:val="28"/>
    </w:rPr>
  </w:style>
  <w:style w:type="paragraph" w:styleId="a4">
    <w:name w:val="No Spacing"/>
    <w:aliases w:val="сноска"/>
    <w:uiPriority w:val="1"/>
    <w:qFormat/>
    <w:rsid w:val="003C78CC"/>
    <w:pPr>
      <w:spacing w:after="0" w:line="240" w:lineRule="auto"/>
    </w:pPr>
    <w:rPr>
      <w:rFonts w:ascii="Times New Roman" w:eastAsia="Calibri" w:hAnsi="Times New Roman" w:cs="Times New Roman"/>
      <w:sz w:val="18"/>
      <w:lang w:eastAsia="en-US"/>
    </w:rPr>
  </w:style>
</w:styles>
</file>

<file path=word/webSettings.xml><?xml version="1.0" encoding="utf-8"?>
<w:webSettings xmlns:r="http://schemas.openxmlformats.org/officeDocument/2006/relationships" xmlns:w="http://schemas.openxmlformats.org/wordprocessingml/2006/main">
  <w:divs>
    <w:div w:id="994644808">
      <w:bodyDiv w:val="1"/>
      <w:marLeft w:val="0"/>
      <w:marRight w:val="0"/>
      <w:marTop w:val="0"/>
      <w:marBottom w:val="0"/>
      <w:divBdr>
        <w:top w:val="none" w:sz="0" w:space="0" w:color="auto"/>
        <w:left w:val="none" w:sz="0" w:space="0" w:color="auto"/>
        <w:bottom w:val="none" w:sz="0" w:space="0" w:color="auto"/>
        <w:right w:val="none" w:sz="0" w:space="0" w:color="auto"/>
      </w:divBdr>
    </w:div>
    <w:div w:id="19845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2680</Words>
  <Characters>15276</Characters>
  <Application>Microsoft Office Word</Application>
  <DocSecurity>0</DocSecurity>
  <Lines>127</Lines>
  <Paragraphs>35</Paragraphs>
  <ScaleCrop>false</ScaleCrop>
  <Company>Reanimator Extreme Edition</Company>
  <LinksUpToDate>false</LinksUpToDate>
  <CharactersWithSpaces>17921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er</dc:creator>
  <cp:keywords/>
  <dc:description/>
  <cp:lastModifiedBy>us er</cp:lastModifiedBy>
  <cp:revision>5</cp:revision>
  <dcterms:created xsi:type="dcterms:W3CDTF">2022-09-29T05:32:00Z</dcterms:created>
  <dcterms:modified xsi:type="dcterms:W3CDTF">2022-09-29T06:39:00Z</dcterms:modified>
</cp:coreProperties>
</file>